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4D9" w:rsidRDefault="000954D9">
      <w:pPr>
        <w:pStyle w:val="ConsPlusTitlePage"/>
      </w:pPr>
      <w:r>
        <w:t xml:space="preserve">Документ предоставлен </w:t>
      </w:r>
      <w:hyperlink r:id="rId4" w:history="1">
        <w:r>
          <w:rPr>
            <w:color w:val="0000FF"/>
          </w:rPr>
          <w:t>КонсультантПлюс</w:t>
        </w:r>
      </w:hyperlink>
      <w:r>
        <w:br/>
      </w:r>
    </w:p>
    <w:p w:rsidR="000954D9" w:rsidRDefault="000954D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954D9">
        <w:tc>
          <w:tcPr>
            <w:tcW w:w="4677" w:type="dxa"/>
            <w:tcBorders>
              <w:top w:val="nil"/>
              <w:left w:val="nil"/>
              <w:bottom w:val="nil"/>
              <w:right w:val="nil"/>
            </w:tcBorders>
          </w:tcPr>
          <w:p w:rsidR="000954D9" w:rsidRDefault="000954D9">
            <w:pPr>
              <w:pStyle w:val="ConsPlusNormal"/>
              <w:outlineLvl w:val="0"/>
            </w:pPr>
            <w:r>
              <w:t>5 сентября 2007 года</w:t>
            </w:r>
          </w:p>
        </w:tc>
        <w:tc>
          <w:tcPr>
            <w:tcW w:w="4677" w:type="dxa"/>
            <w:tcBorders>
              <w:top w:val="nil"/>
              <w:left w:val="nil"/>
              <w:bottom w:val="nil"/>
              <w:right w:val="nil"/>
            </w:tcBorders>
          </w:tcPr>
          <w:p w:rsidR="000954D9" w:rsidRDefault="000954D9">
            <w:pPr>
              <w:pStyle w:val="ConsPlusNormal"/>
              <w:jc w:val="right"/>
              <w:outlineLvl w:val="0"/>
            </w:pPr>
            <w:r>
              <w:t>374-ОЗ</w:t>
            </w:r>
          </w:p>
        </w:tc>
      </w:tr>
    </w:tbl>
    <w:p w:rsidR="000954D9" w:rsidRDefault="000954D9">
      <w:pPr>
        <w:pStyle w:val="ConsPlusNormal"/>
        <w:pBdr>
          <w:top w:val="single" w:sz="6" w:space="0" w:color="auto"/>
        </w:pBdr>
        <w:spacing w:before="100" w:after="100"/>
        <w:jc w:val="both"/>
        <w:rPr>
          <w:sz w:val="2"/>
          <w:szCs w:val="2"/>
        </w:rPr>
      </w:pPr>
    </w:p>
    <w:p w:rsidR="000954D9" w:rsidRDefault="000954D9">
      <w:pPr>
        <w:pStyle w:val="ConsPlusNormal"/>
        <w:jc w:val="center"/>
      </w:pPr>
    </w:p>
    <w:p w:rsidR="000954D9" w:rsidRDefault="000954D9">
      <w:pPr>
        <w:pStyle w:val="ConsPlusTitle"/>
        <w:jc w:val="center"/>
      </w:pPr>
      <w:r>
        <w:t>ЗАКОН АМУРСКОЙ ОБЛАСТИ</w:t>
      </w:r>
    </w:p>
    <w:p w:rsidR="000954D9" w:rsidRDefault="000954D9">
      <w:pPr>
        <w:pStyle w:val="ConsPlusTitle"/>
        <w:jc w:val="center"/>
      </w:pPr>
    </w:p>
    <w:p w:rsidR="000954D9" w:rsidRDefault="000954D9">
      <w:pPr>
        <w:pStyle w:val="ConsPlusTitle"/>
        <w:jc w:val="center"/>
      </w:pPr>
      <w:r>
        <w:t>ОБ ИНВЕСТИЦИОННОЙ ДЕЯТЕЛЬНОСТИ В АМУРСКОЙ ОБЛАСТИ</w:t>
      </w:r>
    </w:p>
    <w:p w:rsidR="000954D9" w:rsidRDefault="000954D9">
      <w:pPr>
        <w:pStyle w:val="ConsPlusNormal"/>
        <w:jc w:val="center"/>
      </w:pPr>
    </w:p>
    <w:p w:rsidR="000954D9" w:rsidRDefault="000954D9">
      <w:pPr>
        <w:pStyle w:val="ConsPlusNormal"/>
        <w:jc w:val="right"/>
      </w:pPr>
      <w:r>
        <w:t>Принят</w:t>
      </w:r>
    </w:p>
    <w:p w:rsidR="000954D9" w:rsidRDefault="000954D9">
      <w:pPr>
        <w:pStyle w:val="ConsPlusNormal"/>
        <w:jc w:val="right"/>
      </w:pPr>
      <w:r>
        <w:t>Амурским</w:t>
      </w:r>
    </w:p>
    <w:p w:rsidR="000954D9" w:rsidRDefault="000954D9">
      <w:pPr>
        <w:pStyle w:val="ConsPlusNormal"/>
        <w:jc w:val="right"/>
      </w:pPr>
      <w:r>
        <w:t>областным Советом</w:t>
      </w:r>
    </w:p>
    <w:p w:rsidR="000954D9" w:rsidRDefault="000954D9">
      <w:pPr>
        <w:pStyle w:val="ConsPlusNormal"/>
        <w:jc w:val="right"/>
      </w:pPr>
      <w:r>
        <w:t>народных депутатов</w:t>
      </w:r>
    </w:p>
    <w:p w:rsidR="000954D9" w:rsidRDefault="000954D9">
      <w:pPr>
        <w:pStyle w:val="ConsPlusNormal"/>
        <w:jc w:val="right"/>
      </w:pPr>
      <w:r>
        <w:t>24 августа 2007 года</w:t>
      </w:r>
    </w:p>
    <w:p w:rsidR="000954D9" w:rsidRDefault="00095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5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4D9" w:rsidRDefault="000954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954D9" w:rsidRDefault="000954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954D9" w:rsidRDefault="000954D9">
            <w:pPr>
              <w:pStyle w:val="ConsPlusNormal"/>
              <w:jc w:val="center"/>
            </w:pPr>
            <w:r>
              <w:rPr>
                <w:color w:val="392C69"/>
              </w:rPr>
              <w:t>Список изменяющих документов</w:t>
            </w:r>
          </w:p>
          <w:p w:rsidR="000954D9" w:rsidRDefault="000954D9">
            <w:pPr>
              <w:pStyle w:val="ConsPlusNormal"/>
              <w:jc w:val="center"/>
            </w:pPr>
            <w:r>
              <w:rPr>
                <w:color w:val="392C69"/>
              </w:rPr>
              <w:t>(в ред. Законов Амурской области</w:t>
            </w:r>
          </w:p>
          <w:p w:rsidR="000954D9" w:rsidRDefault="000954D9">
            <w:pPr>
              <w:pStyle w:val="ConsPlusNormal"/>
              <w:jc w:val="center"/>
            </w:pPr>
            <w:r>
              <w:rPr>
                <w:color w:val="392C69"/>
              </w:rPr>
              <w:t xml:space="preserve">от 30.06.2008 </w:t>
            </w:r>
            <w:hyperlink r:id="rId5" w:history="1">
              <w:r>
                <w:rPr>
                  <w:color w:val="0000FF"/>
                </w:rPr>
                <w:t>N 72-ОЗ</w:t>
              </w:r>
            </w:hyperlink>
            <w:r>
              <w:rPr>
                <w:color w:val="392C69"/>
              </w:rPr>
              <w:t xml:space="preserve">, от 12.10.2009 </w:t>
            </w:r>
            <w:hyperlink r:id="rId6" w:history="1">
              <w:r>
                <w:rPr>
                  <w:color w:val="0000FF"/>
                </w:rPr>
                <w:t>N 254-ОЗ</w:t>
              </w:r>
            </w:hyperlink>
            <w:r>
              <w:rPr>
                <w:color w:val="392C69"/>
              </w:rPr>
              <w:t>,</w:t>
            </w:r>
          </w:p>
          <w:p w:rsidR="000954D9" w:rsidRDefault="000954D9">
            <w:pPr>
              <w:pStyle w:val="ConsPlusNormal"/>
              <w:jc w:val="center"/>
            </w:pPr>
            <w:r>
              <w:rPr>
                <w:color w:val="392C69"/>
              </w:rPr>
              <w:t xml:space="preserve">от 06.09.2010 </w:t>
            </w:r>
            <w:hyperlink r:id="rId7" w:history="1">
              <w:r>
                <w:rPr>
                  <w:color w:val="0000FF"/>
                </w:rPr>
                <w:t>N 377-ОЗ</w:t>
              </w:r>
            </w:hyperlink>
            <w:r>
              <w:rPr>
                <w:color w:val="392C69"/>
              </w:rPr>
              <w:t xml:space="preserve">, от 24.11.2011 </w:t>
            </w:r>
            <w:hyperlink r:id="rId8" w:history="1">
              <w:r>
                <w:rPr>
                  <w:color w:val="0000FF"/>
                </w:rPr>
                <w:t>N 579-ОЗ</w:t>
              </w:r>
            </w:hyperlink>
            <w:r>
              <w:rPr>
                <w:color w:val="392C69"/>
              </w:rPr>
              <w:t>,</w:t>
            </w:r>
          </w:p>
          <w:p w:rsidR="000954D9" w:rsidRDefault="000954D9">
            <w:pPr>
              <w:pStyle w:val="ConsPlusNormal"/>
              <w:jc w:val="center"/>
            </w:pPr>
            <w:r>
              <w:rPr>
                <w:color w:val="392C69"/>
              </w:rPr>
              <w:t xml:space="preserve">от 01.06.2012 </w:t>
            </w:r>
            <w:hyperlink r:id="rId9" w:history="1">
              <w:r>
                <w:rPr>
                  <w:color w:val="0000FF"/>
                </w:rPr>
                <w:t>N 45-ОЗ</w:t>
              </w:r>
            </w:hyperlink>
            <w:r>
              <w:rPr>
                <w:color w:val="392C69"/>
              </w:rPr>
              <w:t xml:space="preserve">, от 11.10.2013 </w:t>
            </w:r>
            <w:hyperlink r:id="rId10" w:history="1">
              <w:r>
                <w:rPr>
                  <w:color w:val="0000FF"/>
                </w:rPr>
                <w:t>N 246-ОЗ</w:t>
              </w:r>
            </w:hyperlink>
            <w:r>
              <w:rPr>
                <w:color w:val="392C69"/>
              </w:rPr>
              <w:t>,</w:t>
            </w:r>
          </w:p>
          <w:p w:rsidR="000954D9" w:rsidRDefault="000954D9">
            <w:pPr>
              <w:pStyle w:val="ConsPlusNormal"/>
              <w:jc w:val="center"/>
            </w:pPr>
            <w:r>
              <w:rPr>
                <w:color w:val="392C69"/>
              </w:rPr>
              <w:t xml:space="preserve">от 31.03.2014 </w:t>
            </w:r>
            <w:hyperlink r:id="rId11" w:history="1">
              <w:r>
                <w:rPr>
                  <w:color w:val="0000FF"/>
                </w:rPr>
                <w:t>N 343-ОЗ</w:t>
              </w:r>
            </w:hyperlink>
            <w:r>
              <w:rPr>
                <w:color w:val="392C69"/>
              </w:rPr>
              <w:t xml:space="preserve">, от 27.12.2016 </w:t>
            </w:r>
            <w:hyperlink r:id="rId12" w:history="1">
              <w:r>
                <w:rPr>
                  <w:color w:val="0000FF"/>
                </w:rPr>
                <w:t>N 35-ОЗ</w:t>
              </w:r>
            </w:hyperlink>
            <w:r>
              <w:rPr>
                <w:color w:val="392C69"/>
              </w:rPr>
              <w:t>,</w:t>
            </w:r>
          </w:p>
          <w:p w:rsidR="000954D9" w:rsidRDefault="000954D9">
            <w:pPr>
              <w:pStyle w:val="ConsPlusNormal"/>
              <w:jc w:val="center"/>
            </w:pPr>
            <w:r>
              <w:rPr>
                <w:color w:val="392C69"/>
              </w:rPr>
              <w:t xml:space="preserve">от 22.12.2017 </w:t>
            </w:r>
            <w:hyperlink r:id="rId13" w:history="1">
              <w:r>
                <w:rPr>
                  <w:color w:val="0000FF"/>
                </w:rPr>
                <w:t>N 172-ОЗ</w:t>
              </w:r>
            </w:hyperlink>
            <w:r>
              <w:rPr>
                <w:color w:val="392C69"/>
              </w:rPr>
              <w:t xml:space="preserve">, от 03.04.2018 </w:t>
            </w:r>
            <w:hyperlink r:id="rId14" w:history="1">
              <w:r>
                <w:rPr>
                  <w:color w:val="0000FF"/>
                </w:rPr>
                <w:t>N 204-ОЗ</w:t>
              </w:r>
            </w:hyperlink>
            <w:r>
              <w:rPr>
                <w:color w:val="392C69"/>
              </w:rPr>
              <w:t>,</w:t>
            </w:r>
          </w:p>
          <w:p w:rsidR="000954D9" w:rsidRDefault="000954D9">
            <w:pPr>
              <w:pStyle w:val="ConsPlusNormal"/>
              <w:jc w:val="center"/>
            </w:pPr>
            <w:r>
              <w:rPr>
                <w:color w:val="392C69"/>
              </w:rPr>
              <w:t xml:space="preserve">от 26.12.2018 </w:t>
            </w:r>
            <w:hyperlink r:id="rId15" w:history="1">
              <w:r>
                <w:rPr>
                  <w:color w:val="0000FF"/>
                </w:rPr>
                <w:t>N 309-ОЗ</w:t>
              </w:r>
            </w:hyperlink>
            <w:r>
              <w:rPr>
                <w:color w:val="392C69"/>
              </w:rPr>
              <w:t xml:space="preserve">, от 29.10.2019 </w:t>
            </w:r>
            <w:hyperlink r:id="rId16" w:history="1">
              <w:r>
                <w:rPr>
                  <w:color w:val="0000FF"/>
                </w:rPr>
                <w:t>N 423-ОЗ</w:t>
              </w:r>
            </w:hyperlink>
            <w:r>
              <w:rPr>
                <w:color w:val="392C69"/>
              </w:rPr>
              <w:t>,</w:t>
            </w:r>
          </w:p>
          <w:p w:rsidR="000954D9" w:rsidRDefault="000954D9">
            <w:pPr>
              <w:pStyle w:val="ConsPlusNormal"/>
              <w:jc w:val="center"/>
            </w:pPr>
            <w:r>
              <w:rPr>
                <w:color w:val="392C69"/>
              </w:rPr>
              <w:t xml:space="preserve">от 28.02.2020 </w:t>
            </w:r>
            <w:hyperlink r:id="rId17" w:history="1">
              <w:r>
                <w:rPr>
                  <w:color w:val="0000FF"/>
                </w:rPr>
                <w:t>N 482-ОЗ</w:t>
              </w:r>
            </w:hyperlink>
            <w:r>
              <w:rPr>
                <w:color w:val="392C69"/>
              </w:rPr>
              <w:t xml:space="preserve">, от 02.07.2021 </w:t>
            </w:r>
            <w:hyperlink r:id="rId18" w:history="1">
              <w:r>
                <w:rPr>
                  <w:color w:val="0000FF"/>
                </w:rPr>
                <w:t>N 772-ОЗ</w:t>
              </w:r>
            </w:hyperlink>
            <w:r>
              <w:rPr>
                <w:color w:val="392C69"/>
              </w:rPr>
              <w:t>,</w:t>
            </w:r>
          </w:p>
          <w:p w:rsidR="000954D9" w:rsidRDefault="000954D9">
            <w:pPr>
              <w:pStyle w:val="ConsPlusNormal"/>
              <w:jc w:val="center"/>
            </w:pPr>
            <w:r>
              <w:rPr>
                <w:color w:val="392C69"/>
              </w:rPr>
              <w:t xml:space="preserve">от 11.10.2021 </w:t>
            </w:r>
            <w:hyperlink r:id="rId19" w:history="1">
              <w:r>
                <w:rPr>
                  <w:color w:val="0000FF"/>
                </w:rPr>
                <w:t>N 5-ОЗ</w:t>
              </w:r>
            </w:hyperlink>
            <w:r>
              <w:rPr>
                <w:color w:val="392C69"/>
              </w:rPr>
              <w:t xml:space="preserve">, от 04.02.2022 </w:t>
            </w:r>
            <w:hyperlink r:id="rId20" w:history="1">
              <w:r>
                <w:rPr>
                  <w:color w:val="0000FF"/>
                </w:rPr>
                <w:t>N 67-ОЗ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54D9" w:rsidRDefault="000954D9">
            <w:pPr>
              <w:spacing w:after="1" w:line="0" w:lineRule="atLeast"/>
            </w:pPr>
          </w:p>
        </w:tc>
      </w:tr>
    </w:tbl>
    <w:p w:rsidR="000954D9" w:rsidRDefault="000954D9">
      <w:pPr>
        <w:pStyle w:val="ConsPlusNormal"/>
        <w:ind w:firstLine="540"/>
        <w:jc w:val="both"/>
      </w:pPr>
    </w:p>
    <w:p w:rsidR="000954D9" w:rsidRDefault="000954D9">
      <w:pPr>
        <w:pStyle w:val="ConsPlusNormal"/>
        <w:ind w:firstLine="540"/>
        <w:jc w:val="both"/>
      </w:pPr>
      <w:r>
        <w:t>Настоящий Закон определяет правовые и экономические основы инвестиционной деятельности на территории области и направлен на обеспечение гарантии равной защиты прав, интересов и имущества субъектов инвестиционной деятельности, стимулирование инвестиционной деятельности на основе создания режима наибольшего благоприятствования российским и иностранным инвесторам.</w:t>
      </w:r>
    </w:p>
    <w:p w:rsidR="000954D9" w:rsidRDefault="000954D9">
      <w:pPr>
        <w:pStyle w:val="ConsPlusNormal"/>
        <w:ind w:firstLine="540"/>
        <w:jc w:val="both"/>
      </w:pPr>
    </w:p>
    <w:p w:rsidR="000954D9" w:rsidRDefault="000954D9">
      <w:pPr>
        <w:pStyle w:val="ConsPlusTitle"/>
        <w:jc w:val="center"/>
        <w:outlineLvl w:val="1"/>
      </w:pPr>
      <w:r>
        <w:t>Глава 1. ОБЩИЕ ПОЛОЖЕНИЯ</w:t>
      </w:r>
    </w:p>
    <w:p w:rsidR="000954D9" w:rsidRDefault="000954D9">
      <w:pPr>
        <w:pStyle w:val="ConsPlusNormal"/>
        <w:ind w:firstLine="540"/>
        <w:jc w:val="both"/>
      </w:pPr>
    </w:p>
    <w:p w:rsidR="000954D9" w:rsidRDefault="000954D9">
      <w:pPr>
        <w:pStyle w:val="ConsPlusTitle"/>
        <w:ind w:firstLine="540"/>
        <w:jc w:val="both"/>
        <w:outlineLvl w:val="2"/>
      </w:pPr>
      <w:r>
        <w:t>Статья 1. Основные понятия</w:t>
      </w:r>
    </w:p>
    <w:p w:rsidR="000954D9" w:rsidRDefault="000954D9">
      <w:pPr>
        <w:pStyle w:val="ConsPlusNormal"/>
        <w:ind w:firstLine="540"/>
        <w:jc w:val="both"/>
      </w:pPr>
    </w:p>
    <w:p w:rsidR="000954D9" w:rsidRDefault="000954D9">
      <w:pPr>
        <w:pStyle w:val="ConsPlusNormal"/>
        <w:ind w:firstLine="540"/>
        <w:jc w:val="both"/>
      </w:pPr>
      <w:r>
        <w:t>Для целей настоящего Закона используются следующие основные понятия:</w:t>
      </w:r>
    </w:p>
    <w:p w:rsidR="000954D9" w:rsidRDefault="000954D9">
      <w:pPr>
        <w:pStyle w:val="ConsPlusNormal"/>
        <w:spacing w:before="220"/>
        <w:ind w:firstLine="540"/>
        <w:jc w:val="both"/>
      </w:pPr>
      <w: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0954D9" w:rsidRDefault="000954D9">
      <w:pPr>
        <w:pStyle w:val="ConsPlusNormal"/>
        <w:spacing w:before="220"/>
        <w:ind w:firstLine="540"/>
        <w:jc w:val="both"/>
      </w:pPr>
      <w: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0954D9" w:rsidRDefault="000954D9">
      <w:pPr>
        <w:pStyle w:val="ConsPlusNormal"/>
        <w:spacing w:before="220"/>
        <w:ind w:firstLine="540"/>
        <w:jc w:val="both"/>
      </w:pPr>
      <w:r>
        <w:t>инвесторы - субъекты инвестиционной деятельности, осуществляющие вложение собственных и (или) привлеченных средств в форме инвестиций и обеспечивающие их целевое использование;</w:t>
      </w:r>
    </w:p>
    <w:p w:rsidR="000954D9" w:rsidRDefault="000954D9">
      <w:pPr>
        <w:pStyle w:val="ConsPlusNormal"/>
        <w:spacing w:before="220"/>
        <w:ind w:firstLine="540"/>
        <w:jc w:val="both"/>
      </w:pPr>
      <w: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на проектно-</w:t>
      </w:r>
      <w:r>
        <w:lastRenderedPageBreak/>
        <w:t>изыскательские работы и другие затраты;</w:t>
      </w:r>
    </w:p>
    <w:p w:rsidR="000954D9" w:rsidRDefault="000954D9">
      <w:pPr>
        <w:pStyle w:val="ConsPlusNormal"/>
        <w:jc w:val="both"/>
      </w:pPr>
      <w:r>
        <w:t xml:space="preserve">(в ред. Закона Амурской области от 24.11.2011 </w:t>
      </w:r>
      <w:hyperlink r:id="rId21" w:history="1">
        <w:r>
          <w:rPr>
            <w:color w:val="0000FF"/>
          </w:rPr>
          <w:t>N 579-ОЗ</w:t>
        </w:r>
      </w:hyperlink>
      <w:r>
        <w:t>)</w:t>
      </w:r>
    </w:p>
    <w:p w:rsidR="000954D9" w:rsidRDefault="000954D9">
      <w:pPr>
        <w:pStyle w:val="ConsPlusNormal"/>
        <w:spacing w:before="220"/>
        <w:ind w:firstLine="540"/>
        <w:jc w:val="both"/>
      </w:pPr>
      <w:r>
        <w:t>вновь созданное производство - производство, выделенное в обособленное структурное подразделение на базе приобретенных или сооруженных производственных мощностей, при наличии технико-экономического обоснования и бизнес-плана;</w:t>
      </w:r>
    </w:p>
    <w:p w:rsidR="000954D9" w:rsidRDefault="000954D9">
      <w:pPr>
        <w:pStyle w:val="ConsPlusNormal"/>
        <w:spacing w:before="220"/>
        <w:ind w:firstLine="540"/>
        <w:jc w:val="both"/>
      </w:pPr>
      <w: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0954D9" w:rsidRDefault="000954D9">
      <w:pPr>
        <w:pStyle w:val="ConsPlusNormal"/>
        <w:jc w:val="both"/>
      </w:pPr>
      <w:r>
        <w:t xml:space="preserve">(в ред. Законов Амурской области от 30.06.2008 </w:t>
      </w:r>
      <w:hyperlink r:id="rId22" w:history="1">
        <w:r>
          <w:rPr>
            <w:color w:val="0000FF"/>
          </w:rPr>
          <w:t>N 72-ОЗ</w:t>
        </w:r>
      </w:hyperlink>
      <w:r>
        <w:t xml:space="preserve">, от 01.06.2012 </w:t>
      </w:r>
      <w:hyperlink r:id="rId23" w:history="1">
        <w:r>
          <w:rPr>
            <w:color w:val="0000FF"/>
          </w:rPr>
          <w:t>N 45-ОЗ</w:t>
        </w:r>
      </w:hyperlink>
      <w:r>
        <w:t>)</w:t>
      </w:r>
    </w:p>
    <w:p w:rsidR="000954D9" w:rsidRDefault="000954D9">
      <w:pPr>
        <w:pStyle w:val="ConsPlusNormal"/>
        <w:spacing w:before="220"/>
        <w:ind w:firstLine="540"/>
        <w:jc w:val="both"/>
      </w:pPr>
      <w: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0954D9" w:rsidRDefault="000954D9">
      <w:pPr>
        <w:pStyle w:val="ConsPlusNormal"/>
        <w:spacing w:before="220"/>
        <w:ind w:firstLine="540"/>
        <w:jc w:val="both"/>
      </w:pPr>
      <w:r>
        <w:t>инвестиционный договор (контракт) - договор (контракт), подписанный двумя или несколькими субъектами инвестиционной деятельности, оговаривающий их права, обязанности и ответственность (далее - договор (контракт));</w:t>
      </w:r>
    </w:p>
    <w:p w:rsidR="000954D9" w:rsidRDefault="000954D9">
      <w:pPr>
        <w:pStyle w:val="ConsPlusNormal"/>
        <w:spacing w:before="220"/>
        <w:ind w:firstLine="540"/>
        <w:jc w:val="both"/>
      </w:pPr>
      <w:r>
        <w:t>приоритетный инвестиционный проект области - инвестиционный проект с суммарным объемом капитальных вложений не менее 150 млн. рублей без учета налога на добавленную стоимость, направленный на социально-экономическое развитие области, включенный в перечень приоритетных инвестиционных проектов области;</w:t>
      </w:r>
    </w:p>
    <w:p w:rsidR="000954D9" w:rsidRDefault="000954D9">
      <w:pPr>
        <w:pStyle w:val="ConsPlusNormal"/>
        <w:jc w:val="both"/>
      </w:pPr>
      <w:r>
        <w:t xml:space="preserve">(в ред. Закона Амурской области от 26.12.2018 </w:t>
      </w:r>
      <w:hyperlink r:id="rId24" w:history="1">
        <w:r>
          <w:rPr>
            <w:color w:val="0000FF"/>
          </w:rPr>
          <w:t>N 309-ОЗ</w:t>
        </w:r>
      </w:hyperlink>
      <w:r>
        <w:t>)</w:t>
      </w:r>
    </w:p>
    <w:p w:rsidR="000954D9" w:rsidRDefault="000954D9">
      <w:pPr>
        <w:pStyle w:val="ConsPlusNormal"/>
        <w:spacing w:before="220"/>
        <w:ind w:firstLine="540"/>
        <w:jc w:val="both"/>
      </w:pPr>
      <w:r>
        <w:t>межмуниципальные инвестиционные проекты - инвестиционные проекты, обосновывающие вложения в создание, поддержание и (или) сохранение объектов, полезные свойства которых могут быть использованы двумя и более муниципальными районами, городскими округами;</w:t>
      </w:r>
    </w:p>
    <w:p w:rsidR="000954D9" w:rsidRDefault="000954D9">
      <w:pPr>
        <w:pStyle w:val="ConsPlusNormal"/>
        <w:spacing w:before="220"/>
        <w:ind w:firstLine="540"/>
        <w:jc w:val="both"/>
      </w:pPr>
      <w:r>
        <w:t>перечень приоритетных инвестиционных проектов области - совокупность приоритетных инвестиционных проектов области, имеющих право на получение государственной поддержки инвестиционной деятельности (далее - государственная поддержка) в формах, предусмотренных настоящим Законом;</w:t>
      </w:r>
    </w:p>
    <w:p w:rsidR="000954D9" w:rsidRDefault="000954D9">
      <w:pPr>
        <w:pStyle w:val="ConsPlusNormal"/>
        <w:jc w:val="both"/>
      </w:pPr>
      <w:r>
        <w:t xml:space="preserve">(в ред. Закона Амурской области от 26.12.2018 </w:t>
      </w:r>
      <w:hyperlink r:id="rId25" w:history="1">
        <w:r>
          <w:rPr>
            <w:color w:val="0000FF"/>
          </w:rPr>
          <w:t>N 309-ОЗ</w:t>
        </w:r>
      </w:hyperlink>
      <w:r>
        <w:t>)</w:t>
      </w:r>
    </w:p>
    <w:p w:rsidR="000954D9" w:rsidRDefault="000954D9">
      <w:pPr>
        <w:pStyle w:val="ConsPlusNormal"/>
        <w:spacing w:before="220"/>
        <w:ind w:firstLine="540"/>
        <w:jc w:val="both"/>
      </w:pPr>
      <w:r>
        <w:t xml:space="preserve">абзац утратил силу. - Закон Амурской области от 24.11.2011 </w:t>
      </w:r>
      <w:hyperlink r:id="rId26" w:history="1">
        <w:r>
          <w:rPr>
            <w:color w:val="0000FF"/>
          </w:rPr>
          <w:t>N 579-ОЗ</w:t>
        </w:r>
      </w:hyperlink>
      <w:r>
        <w:t>;</w:t>
      </w:r>
    </w:p>
    <w:p w:rsidR="000954D9" w:rsidRDefault="000954D9">
      <w:pPr>
        <w:pStyle w:val="ConsPlusNormal"/>
        <w:spacing w:before="220"/>
        <w:ind w:firstLine="540"/>
        <w:jc w:val="both"/>
      </w:pPr>
      <w:r>
        <w:t>государственная поддержка - совокупность организационных, правовых, финансовых и иных мер, осуществляемых органами государственной власти области в целях стимулирования субъектов инвестиционной деятельности в формах, установленных настоящим Законом;</w:t>
      </w:r>
    </w:p>
    <w:p w:rsidR="000954D9" w:rsidRDefault="000954D9">
      <w:pPr>
        <w:pStyle w:val="ConsPlusNormal"/>
        <w:jc w:val="both"/>
      </w:pPr>
      <w:r>
        <w:t xml:space="preserve">(в ред. Законов Амурской области от 01.06.2012 </w:t>
      </w:r>
      <w:hyperlink r:id="rId27" w:history="1">
        <w:r>
          <w:rPr>
            <w:color w:val="0000FF"/>
          </w:rPr>
          <w:t>N 45-ОЗ</w:t>
        </w:r>
      </w:hyperlink>
      <w:r>
        <w:t xml:space="preserve">, от 26.12.2018 </w:t>
      </w:r>
      <w:hyperlink r:id="rId28" w:history="1">
        <w:r>
          <w:rPr>
            <w:color w:val="0000FF"/>
          </w:rPr>
          <w:t>N 309-ОЗ</w:t>
        </w:r>
      </w:hyperlink>
      <w:r>
        <w:t>)</w:t>
      </w:r>
    </w:p>
    <w:p w:rsidR="000954D9" w:rsidRDefault="000954D9">
      <w:pPr>
        <w:pStyle w:val="ConsPlusNormal"/>
        <w:spacing w:before="220"/>
        <w:ind w:firstLine="540"/>
        <w:jc w:val="both"/>
      </w:pPr>
      <w:r>
        <w:t xml:space="preserve">абзац утратил силу. - Закон Амурской области от 22.12.2017 </w:t>
      </w:r>
      <w:hyperlink r:id="rId29" w:history="1">
        <w:r>
          <w:rPr>
            <w:color w:val="0000FF"/>
          </w:rPr>
          <w:t>N 172-ОЗ</w:t>
        </w:r>
      </w:hyperlink>
      <w:r>
        <w:t>;</w:t>
      </w:r>
    </w:p>
    <w:p w:rsidR="000954D9" w:rsidRDefault="000954D9">
      <w:pPr>
        <w:pStyle w:val="ConsPlusNormal"/>
        <w:spacing w:before="220"/>
        <w:ind w:firstLine="540"/>
        <w:jc w:val="both"/>
      </w:pPr>
      <w:r>
        <w:t>инвестиционные проекты, имеющие региональное или межрегиональное значение, - направленные на достижение целей социально-экономического развития области и реализуемые на территории Амурской области или на территории Амурской области и иных субъектов Российской Федерации инвестиционные проекты, в том числе приоритетные инвестиционные проекты, и проекты, включенные в реестр участников региональных инвестиционных проектов;</w:t>
      </w:r>
    </w:p>
    <w:p w:rsidR="000954D9" w:rsidRDefault="000954D9">
      <w:pPr>
        <w:pStyle w:val="ConsPlusNormal"/>
        <w:jc w:val="both"/>
      </w:pPr>
      <w:r>
        <w:t xml:space="preserve">(в ред. Законов Амурской области от 31.03.2014 </w:t>
      </w:r>
      <w:hyperlink r:id="rId30" w:history="1">
        <w:r>
          <w:rPr>
            <w:color w:val="0000FF"/>
          </w:rPr>
          <w:t>N 343-ОЗ</w:t>
        </w:r>
      </w:hyperlink>
      <w:r>
        <w:t xml:space="preserve">, от 29.10.2019 </w:t>
      </w:r>
      <w:hyperlink r:id="rId31" w:history="1">
        <w:r>
          <w:rPr>
            <w:color w:val="0000FF"/>
          </w:rPr>
          <w:t>N 423-ОЗ</w:t>
        </w:r>
      </w:hyperlink>
      <w:r>
        <w:t>)</w:t>
      </w:r>
    </w:p>
    <w:p w:rsidR="000954D9" w:rsidRDefault="000954D9">
      <w:pPr>
        <w:pStyle w:val="ConsPlusNormal"/>
        <w:spacing w:before="220"/>
        <w:ind w:firstLine="540"/>
        <w:jc w:val="both"/>
      </w:pPr>
      <w:r>
        <w:t>масштабный инвестиционный проект - инвестиционный проект, соответствующий критериям, установленным настоящим Законом;</w:t>
      </w:r>
    </w:p>
    <w:p w:rsidR="000954D9" w:rsidRDefault="000954D9">
      <w:pPr>
        <w:pStyle w:val="ConsPlusNormal"/>
        <w:jc w:val="both"/>
      </w:pPr>
      <w:r>
        <w:lastRenderedPageBreak/>
        <w:t xml:space="preserve">(абзац введен Законом Амурской области от 22.12.2017 </w:t>
      </w:r>
      <w:hyperlink r:id="rId32" w:history="1">
        <w:r>
          <w:rPr>
            <w:color w:val="0000FF"/>
          </w:rPr>
          <w:t>N 172-ОЗ</w:t>
        </w:r>
      </w:hyperlink>
      <w:r>
        <w:t>)</w:t>
      </w:r>
    </w:p>
    <w:p w:rsidR="000954D9" w:rsidRDefault="000954D9">
      <w:pPr>
        <w:pStyle w:val="ConsPlusNormal"/>
        <w:spacing w:before="220"/>
        <w:ind w:firstLine="540"/>
        <w:jc w:val="both"/>
      </w:pPr>
      <w:r>
        <w:t>соглашение о взаимодействии в рамках реализации приоритетного инвестиционного проекта области - соглашение, заключаемое между Правительством области и инвестором при реализации приоритетного инвестиционного проекта области;</w:t>
      </w:r>
    </w:p>
    <w:p w:rsidR="000954D9" w:rsidRDefault="000954D9">
      <w:pPr>
        <w:pStyle w:val="ConsPlusNormal"/>
        <w:jc w:val="both"/>
      </w:pPr>
      <w:r>
        <w:t xml:space="preserve">(абзац введен Законом Амурской области от 02.07.2021 </w:t>
      </w:r>
      <w:hyperlink r:id="rId33" w:history="1">
        <w:r>
          <w:rPr>
            <w:color w:val="0000FF"/>
          </w:rPr>
          <w:t>N 772-ОЗ</w:t>
        </w:r>
      </w:hyperlink>
      <w:r>
        <w:t>)</w:t>
      </w:r>
    </w:p>
    <w:p w:rsidR="000954D9" w:rsidRDefault="000954D9">
      <w:pPr>
        <w:pStyle w:val="ConsPlusNormal"/>
        <w:spacing w:before="220"/>
        <w:ind w:firstLine="540"/>
        <w:jc w:val="both"/>
      </w:pPr>
      <w:r>
        <w:t>срок реализации инвестиционного проекта - срок, в течение которого осуществляется финансирование объектов капитальных вложений, предусмотренных инвестиционным проектом, со дня начала финансирования до дня ввода в эксплуатацию созданных или реконструируемых объектов основных средств в эксплуатацию, приемки приобретенных объектов основных средств, приемки выполненных работ.</w:t>
      </w:r>
    </w:p>
    <w:p w:rsidR="000954D9" w:rsidRDefault="000954D9">
      <w:pPr>
        <w:pStyle w:val="ConsPlusNormal"/>
        <w:jc w:val="both"/>
      </w:pPr>
      <w:r>
        <w:t xml:space="preserve">(абзац введен Законом Амурской области от 11.10.2021 </w:t>
      </w:r>
      <w:hyperlink r:id="rId34" w:history="1">
        <w:r>
          <w:rPr>
            <w:color w:val="0000FF"/>
          </w:rPr>
          <w:t>N 5-ОЗ</w:t>
        </w:r>
      </w:hyperlink>
      <w:r>
        <w:t>)</w:t>
      </w:r>
    </w:p>
    <w:p w:rsidR="000954D9" w:rsidRDefault="000954D9">
      <w:pPr>
        <w:pStyle w:val="ConsPlusNormal"/>
        <w:ind w:firstLine="540"/>
        <w:jc w:val="both"/>
      </w:pPr>
    </w:p>
    <w:p w:rsidR="000954D9" w:rsidRDefault="000954D9">
      <w:pPr>
        <w:pStyle w:val="ConsPlusTitle"/>
        <w:ind w:firstLine="540"/>
        <w:jc w:val="both"/>
        <w:outlineLvl w:val="2"/>
      </w:pPr>
      <w:r>
        <w:t>Статья 2. Объекты инвестиционной деятельности</w:t>
      </w:r>
    </w:p>
    <w:p w:rsidR="000954D9" w:rsidRDefault="000954D9">
      <w:pPr>
        <w:pStyle w:val="ConsPlusNormal"/>
        <w:ind w:firstLine="540"/>
        <w:jc w:val="both"/>
      </w:pPr>
    </w:p>
    <w:p w:rsidR="000954D9" w:rsidRDefault="000954D9">
      <w:pPr>
        <w:pStyle w:val="ConsPlusNormal"/>
        <w:ind w:firstLine="540"/>
        <w:jc w:val="both"/>
      </w:pPr>
      <w:r>
        <w:t>1. Объектами инвестиционной деятельности являются находящиеся в частной, государственной, муниципальной и иных формах собственности различные виды вновь создаваемого и модернизируемого имущества, ценные бумаги и другие объекты собственности или имущественные права, а также права на интеллектуальную собственность.</w:t>
      </w:r>
    </w:p>
    <w:p w:rsidR="000954D9" w:rsidRDefault="000954D9">
      <w:pPr>
        <w:pStyle w:val="ConsPlusNormal"/>
        <w:spacing w:before="220"/>
        <w:ind w:firstLine="540"/>
        <w:jc w:val="both"/>
      </w:pPr>
      <w:bookmarkStart w:id="0" w:name="P62"/>
      <w:bookmarkEnd w:id="0"/>
      <w:r>
        <w:t>2. Запрещается инвестирование в объекты, создание и использование которых не соответствуют требованиям законодательства Российской Федерации или наносят ущерб охраняемым законом правам и интересам граждан, юридических лиц и государства.</w:t>
      </w:r>
    </w:p>
    <w:p w:rsidR="000954D9" w:rsidRDefault="000954D9">
      <w:pPr>
        <w:pStyle w:val="ConsPlusNormal"/>
        <w:ind w:firstLine="540"/>
        <w:jc w:val="both"/>
      </w:pPr>
    </w:p>
    <w:p w:rsidR="000954D9" w:rsidRDefault="000954D9">
      <w:pPr>
        <w:pStyle w:val="ConsPlusTitle"/>
        <w:ind w:firstLine="540"/>
        <w:jc w:val="both"/>
        <w:outlineLvl w:val="2"/>
      </w:pPr>
      <w:r>
        <w:t>Статья 3. Субъекты инвестиционной деятельности</w:t>
      </w:r>
    </w:p>
    <w:p w:rsidR="000954D9" w:rsidRDefault="000954D9">
      <w:pPr>
        <w:pStyle w:val="ConsPlusNormal"/>
        <w:ind w:firstLine="540"/>
        <w:jc w:val="both"/>
      </w:pPr>
    </w:p>
    <w:p w:rsidR="000954D9" w:rsidRDefault="000954D9">
      <w:pPr>
        <w:pStyle w:val="ConsPlusNormal"/>
        <w:ind w:firstLine="540"/>
        <w:jc w:val="both"/>
      </w:pPr>
      <w:r>
        <w:t>1. Субъектами инвестиционной деятельности являются инвесторы, заказчики, подрядчики, пользователи объектов инвестиционной деятельности и другие лица.</w:t>
      </w:r>
    </w:p>
    <w:p w:rsidR="000954D9" w:rsidRDefault="000954D9">
      <w:pPr>
        <w:pStyle w:val="ConsPlusNormal"/>
        <w:jc w:val="both"/>
      </w:pPr>
      <w:r>
        <w:t xml:space="preserve">(в ред. Закона Амурской области от 28.02.2020 </w:t>
      </w:r>
      <w:hyperlink r:id="rId35" w:history="1">
        <w:r>
          <w:rPr>
            <w:color w:val="0000FF"/>
          </w:rPr>
          <w:t>N 482-ОЗ</w:t>
        </w:r>
      </w:hyperlink>
      <w:r>
        <w:t>)</w:t>
      </w:r>
    </w:p>
    <w:p w:rsidR="000954D9" w:rsidRDefault="000954D9">
      <w:pPr>
        <w:pStyle w:val="ConsPlusNormal"/>
        <w:spacing w:before="220"/>
        <w:ind w:firstLine="540"/>
        <w:jc w:val="both"/>
      </w:pPr>
      <w:r>
        <w:t>2. В качестве инвесторов могут выступать:</w:t>
      </w:r>
    </w:p>
    <w:p w:rsidR="000954D9" w:rsidRDefault="000954D9">
      <w:pPr>
        <w:pStyle w:val="ConsPlusNormal"/>
        <w:spacing w:before="220"/>
        <w:ind w:firstLine="540"/>
        <w:jc w:val="both"/>
      </w:pPr>
      <w:r>
        <w:t>1) органы государственной власти области, местного самоуправления области;</w:t>
      </w:r>
    </w:p>
    <w:p w:rsidR="000954D9" w:rsidRDefault="000954D9">
      <w:pPr>
        <w:pStyle w:val="ConsPlusNormal"/>
        <w:spacing w:before="220"/>
        <w:ind w:firstLine="540"/>
        <w:jc w:val="both"/>
      </w:pPr>
      <w:r>
        <w:t>2) физические и юридические лица, объединения юридических лиц, не имеющие статуса юридического лица;</w:t>
      </w:r>
    </w:p>
    <w:p w:rsidR="000954D9" w:rsidRDefault="000954D9">
      <w:pPr>
        <w:pStyle w:val="ConsPlusNormal"/>
        <w:spacing w:before="220"/>
        <w:ind w:firstLine="540"/>
        <w:jc w:val="both"/>
      </w:pPr>
      <w:r>
        <w:t>3) иностранные физические и юридические лица, государства и международные организации.</w:t>
      </w:r>
    </w:p>
    <w:p w:rsidR="000954D9" w:rsidRDefault="000954D9">
      <w:pPr>
        <w:pStyle w:val="ConsPlusNormal"/>
        <w:spacing w:before="220"/>
        <w:ind w:firstLine="540"/>
        <w:jc w:val="both"/>
      </w:pPr>
      <w:r>
        <w:t>Допускается объединение средств инвесторами для осуществления совместного инвестирования.</w:t>
      </w:r>
    </w:p>
    <w:p w:rsidR="000954D9" w:rsidRDefault="000954D9">
      <w:pPr>
        <w:pStyle w:val="ConsPlusNormal"/>
        <w:spacing w:before="220"/>
        <w:ind w:firstLine="540"/>
        <w:jc w:val="both"/>
      </w:pPr>
      <w:r>
        <w:t xml:space="preserve">Абзац утратил силу. - Закон Амурской области от 02.07.2021 </w:t>
      </w:r>
      <w:hyperlink r:id="rId36" w:history="1">
        <w:r>
          <w:rPr>
            <w:color w:val="0000FF"/>
          </w:rPr>
          <w:t>N 772-ОЗ</w:t>
        </w:r>
      </w:hyperlink>
      <w:r>
        <w:t>.</w:t>
      </w:r>
    </w:p>
    <w:p w:rsidR="000954D9" w:rsidRDefault="000954D9">
      <w:pPr>
        <w:pStyle w:val="ConsPlusNormal"/>
        <w:spacing w:before="220"/>
        <w:ind w:firstLine="540"/>
        <w:jc w:val="both"/>
      </w:pPr>
      <w:r>
        <w:t>3. Заказчиками могут выступать инвесторы, а также любые другие физические и юридические лица, уполномоченные инвестором (инвесторами) осуществлять реализацию инвестиционного проекта, не вмешиваясь при этом в предпринимательскую и иную деятельность других субъектов инвестиционной деятельности, если иное не предусмотрено договором (контрактом).</w:t>
      </w:r>
    </w:p>
    <w:p w:rsidR="000954D9" w:rsidRDefault="000954D9">
      <w:pPr>
        <w:pStyle w:val="ConsPlusNormal"/>
        <w:jc w:val="both"/>
      </w:pPr>
      <w:r>
        <w:t xml:space="preserve">(в ред. Закона Амурской области от 02.07.2021 </w:t>
      </w:r>
      <w:hyperlink r:id="rId37" w:history="1">
        <w:r>
          <w:rPr>
            <w:color w:val="0000FF"/>
          </w:rPr>
          <w:t>N 772-ОЗ</w:t>
        </w:r>
      </w:hyperlink>
      <w:r>
        <w:t>)</w:t>
      </w:r>
    </w:p>
    <w:p w:rsidR="000954D9" w:rsidRDefault="000954D9">
      <w:pPr>
        <w:pStyle w:val="ConsPlusNormal"/>
        <w:spacing w:before="220"/>
        <w:ind w:firstLine="540"/>
        <w:jc w:val="both"/>
      </w:pPr>
      <w:r>
        <w:t>Заказчик, не являющийся инвестором, наделяется правами владения, пользования и распоряжения инвестициями на период и в пределах полномочий, установленных договором (контрактом) в соответствии с законодательством Российской Федерации.</w:t>
      </w:r>
    </w:p>
    <w:p w:rsidR="000954D9" w:rsidRDefault="000954D9">
      <w:pPr>
        <w:pStyle w:val="ConsPlusNormal"/>
        <w:spacing w:before="220"/>
        <w:ind w:firstLine="540"/>
        <w:jc w:val="both"/>
      </w:pPr>
      <w:r>
        <w:lastRenderedPageBreak/>
        <w:t xml:space="preserve">4. Подрядчики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w:t>
      </w:r>
      <w:hyperlink r:id="rId38" w:history="1">
        <w:r>
          <w:rPr>
            <w:color w:val="0000FF"/>
          </w:rPr>
          <w:t>кодексом</w:t>
        </w:r>
      </w:hyperlink>
      <w:r>
        <w:t xml:space="preserve"> Российской Федерации. Подрядчики обязаны иметь лицензию на осуществление ими тех видов деятельности, которые подлежат лицензированию в соответствии с законодательством Российской Федерации.</w:t>
      </w:r>
    </w:p>
    <w:p w:rsidR="000954D9" w:rsidRDefault="000954D9">
      <w:pPr>
        <w:pStyle w:val="ConsPlusNormal"/>
        <w:spacing w:before="220"/>
        <w:ind w:firstLine="540"/>
        <w:jc w:val="both"/>
      </w:pPr>
      <w:r>
        <w:t>5. Пользователи объектов инвестиционной деятельности - физические и юридические лица, в том числе иностранные, а также органы государственной власти, местного самоуправления, иностранные государства и международные организации, для которых создаются указанные объекты. Пользователями объектов инвестиционной деятельности могут быть инвесторы.</w:t>
      </w:r>
    </w:p>
    <w:p w:rsidR="000954D9" w:rsidRDefault="000954D9">
      <w:pPr>
        <w:pStyle w:val="ConsPlusNormal"/>
        <w:spacing w:before="220"/>
        <w:ind w:firstLine="540"/>
        <w:jc w:val="both"/>
      </w:pPr>
      <w:r>
        <w:t>В случае если пользователь объекта инвестиционной деятельности не является инвестором, взаимоотношения между ним и инвестором определяются договором (контрактом) в порядке, установленном законодательством Российской Федерации.</w:t>
      </w:r>
    </w:p>
    <w:p w:rsidR="000954D9" w:rsidRDefault="000954D9">
      <w:pPr>
        <w:pStyle w:val="ConsPlusNormal"/>
        <w:ind w:firstLine="540"/>
        <w:jc w:val="both"/>
      </w:pPr>
    </w:p>
    <w:p w:rsidR="000954D9" w:rsidRDefault="000954D9">
      <w:pPr>
        <w:pStyle w:val="ConsPlusNonformat"/>
        <w:jc w:val="both"/>
      </w:pPr>
      <w:r>
        <w:t xml:space="preserve">     1</w:t>
      </w:r>
    </w:p>
    <w:p w:rsidR="000954D9" w:rsidRDefault="000954D9">
      <w:pPr>
        <w:pStyle w:val="ConsPlusNonformat"/>
        <w:jc w:val="both"/>
      </w:pPr>
      <w:r>
        <w:t xml:space="preserve">    </w:t>
      </w:r>
      <w:proofErr w:type="gramStart"/>
      <w:r>
        <w:t>5 .</w:t>
      </w:r>
      <w:proofErr w:type="gramEnd"/>
      <w:r>
        <w:t xml:space="preserve"> К   числу   других   </w:t>
      </w:r>
      <w:proofErr w:type="gramStart"/>
      <w:r>
        <w:t xml:space="preserve">лиц,   </w:t>
      </w:r>
      <w:proofErr w:type="gramEnd"/>
      <w:r>
        <w:t>являющихся  субъектами   инвестиционной</w:t>
      </w:r>
    </w:p>
    <w:p w:rsidR="000954D9" w:rsidRDefault="000954D9">
      <w:pPr>
        <w:pStyle w:val="ConsPlusNonformat"/>
        <w:jc w:val="both"/>
      </w:pPr>
      <w:proofErr w:type="gramStart"/>
      <w:r>
        <w:t>деятельности,  относятся</w:t>
      </w:r>
      <w:proofErr w:type="gramEnd"/>
      <w:r>
        <w:t xml:space="preserve">  в  том  числе  принимающие  участие  в реализации</w:t>
      </w:r>
    </w:p>
    <w:p w:rsidR="000954D9" w:rsidRDefault="000954D9">
      <w:pPr>
        <w:pStyle w:val="ConsPlusNonformat"/>
        <w:jc w:val="both"/>
      </w:pPr>
      <w:r>
        <w:t xml:space="preserve">инвестиционного   проекта   </w:t>
      </w:r>
      <w:proofErr w:type="gramStart"/>
      <w:r>
        <w:t>юридические  лица</w:t>
      </w:r>
      <w:proofErr w:type="gramEnd"/>
      <w:r>
        <w:t>,  предоставившие  обеспечение</w:t>
      </w:r>
    </w:p>
    <w:p w:rsidR="000954D9" w:rsidRDefault="000954D9">
      <w:pPr>
        <w:pStyle w:val="ConsPlusNonformat"/>
        <w:jc w:val="both"/>
      </w:pPr>
      <w:proofErr w:type="gramStart"/>
      <w:r>
        <w:t>исполнения  обязательств</w:t>
      </w:r>
      <w:proofErr w:type="gramEnd"/>
      <w:r>
        <w:t xml:space="preserve">  инвестора по заключенному им договору (контракту)</w:t>
      </w:r>
    </w:p>
    <w:p w:rsidR="000954D9" w:rsidRDefault="000954D9">
      <w:pPr>
        <w:pStyle w:val="ConsPlusNonformat"/>
        <w:jc w:val="both"/>
      </w:pPr>
      <w:r>
        <w:t>либо заключившие с инвестором договор (контракт).</w:t>
      </w:r>
    </w:p>
    <w:p w:rsidR="000954D9" w:rsidRDefault="000954D9">
      <w:pPr>
        <w:pStyle w:val="ConsPlusNonformat"/>
        <w:jc w:val="both"/>
      </w:pPr>
      <w:r>
        <w:t xml:space="preserve">        1</w:t>
      </w:r>
    </w:p>
    <w:p w:rsidR="000954D9" w:rsidRDefault="000954D9">
      <w:pPr>
        <w:pStyle w:val="ConsPlusNonformat"/>
        <w:jc w:val="both"/>
      </w:pPr>
      <w:r>
        <w:t xml:space="preserve">(часть 5  введена Законом Амурской области от 28.02.2020 </w:t>
      </w:r>
      <w:hyperlink r:id="rId39" w:history="1">
        <w:r>
          <w:rPr>
            <w:color w:val="0000FF"/>
          </w:rPr>
          <w:t>N 482-ОЗ</w:t>
        </w:r>
      </w:hyperlink>
      <w:r>
        <w:t>)</w:t>
      </w:r>
    </w:p>
    <w:p w:rsidR="000954D9" w:rsidRDefault="000954D9">
      <w:pPr>
        <w:pStyle w:val="ConsPlusNormal"/>
        <w:ind w:firstLine="540"/>
        <w:jc w:val="both"/>
      </w:pPr>
    </w:p>
    <w:p w:rsidR="000954D9" w:rsidRDefault="000954D9">
      <w:pPr>
        <w:pStyle w:val="ConsPlusNormal"/>
        <w:ind w:firstLine="540"/>
        <w:jc w:val="both"/>
      </w:pPr>
      <w:r>
        <w:t>6. Субъекты инвестиционной деятельности вправе совмещать функции двух и более субъектов инвестиционной деятельности, если иное не установлено договором (контрактом), заключаемым между ними.</w:t>
      </w:r>
    </w:p>
    <w:p w:rsidR="000954D9" w:rsidRDefault="000954D9">
      <w:pPr>
        <w:pStyle w:val="ConsPlusNormal"/>
        <w:jc w:val="both"/>
      </w:pPr>
      <w:r>
        <w:t xml:space="preserve">(в ред. Закона Амурской области от 02.07.2021 </w:t>
      </w:r>
      <w:hyperlink r:id="rId40" w:history="1">
        <w:r>
          <w:rPr>
            <w:color w:val="0000FF"/>
          </w:rPr>
          <w:t>N 772-ОЗ</w:t>
        </w:r>
      </w:hyperlink>
      <w:r>
        <w:t>)</w:t>
      </w:r>
    </w:p>
    <w:p w:rsidR="000954D9" w:rsidRDefault="000954D9">
      <w:pPr>
        <w:pStyle w:val="ConsPlusNormal"/>
        <w:ind w:firstLine="540"/>
        <w:jc w:val="both"/>
      </w:pPr>
    </w:p>
    <w:p w:rsidR="000954D9" w:rsidRDefault="000954D9">
      <w:pPr>
        <w:pStyle w:val="ConsPlusNonformat"/>
        <w:jc w:val="both"/>
      </w:pPr>
      <w:r>
        <w:t xml:space="preserve">             1</w:t>
      </w:r>
    </w:p>
    <w:p w:rsidR="000954D9" w:rsidRDefault="000954D9">
      <w:pPr>
        <w:pStyle w:val="ConsPlusNonformat"/>
        <w:jc w:val="both"/>
      </w:pPr>
      <w:r>
        <w:t xml:space="preserve">    </w:t>
      </w:r>
      <w:proofErr w:type="gramStart"/>
      <w:r>
        <w:t>Статья  3</w:t>
      </w:r>
      <w:proofErr w:type="gramEnd"/>
      <w:r>
        <w:t xml:space="preserve"> .  </w:t>
      </w:r>
      <w:proofErr w:type="gramStart"/>
      <w:r>
        <w:t>Критерии  отнесения</w:t>
      </w:r>
      <w:proofErr w:type="gramEnd"/>
      <w:r>
        <w:t xml:space="preserve">  инвестиционных проектов к  масштабным</w:t>
      </w:r>
    </w:p>
    <w:p w:rsidR="000954D9" w:rsidRDefault="000954D9">
      <w:pPr>
        <w:pStyle w:val="ConsPlusNonformat"/>
        <w:jc w:val="both"/>
      </w:pPr>
      <w:r>
        <w:t>инвестиционным проектам</w:t>
      </w:r>
    </w:p>
    <w:p w:rsidR="000954D9" w:rsidRDefault="000954D9">
      <w:pPr>
        <w:pStyle w:val="ConsPlusNormal"/>
        <w:ind w:firstLine="540"/>
        <w:jc w:val="both"/>
      </w:pPr>
      <w:r>
        <w:t xml:space="preserve">(в ред. Закона Амурской области от 11.10.2021 </w:t>
      </w:r>
      <w:hyperlink r:id="rId41" w:history="1">
        <w:r>
          <w:rPr>
            <w:color w:val="0000FF"/>
          </w:rPr>
          <w:t>N 5-ОЗ</w:t>
        </w:r>
      </w:hyperlink>
      <w:r>
        <w:t>)</w:t>
      </w:r>
    </w:p>
    <w:p w:rsidR="000954D9" w:rsidRDefault="000954D9">
      <w:pPr>
        <w:pStyle w:val="ConsPlusNormal"/>
        <w:ind w:firstLine="540"/>
        <w:jc w:val="both"/>
      </w:pPr>
    </w:p>
    <w:p w:rsidR="000954D9" w:rsidRDefault="000954D9">
      <w:pPr>
        <w:pStyle w:val="ConsPlusNormal"/>
        <w:ind w:firstLine="540"/>
        <w:jc w:val="both"/>
      </w:pPr>
      <w:r>
        <w:t>Критериями отнесения инвестиционных проектов, реализуемых на территории области, к масштабным инвестиционным проектам являются:</w:t>
      </w:r>
    </w:p>
    <w:p w:rsidR="000954D9" w:rsidRDefault="000954D9">
      <w:pPr>
        <w:pStyle w:val="ConsPlusNormal"/>
        <w:spacing w:before="220"/>
        <w:ind w:firstLine="540"/>
        <w:jc w:val="both"/>
      </w:pPr>
      <w:bookmarkStart w:id="1" w:name="P99"/>
      <w:bookmarkEnd w:id="1"/>
      <w:r>
        <w:t>1) строительство объектов, предусмотренных приоритетными инвестиционными проектами области, включенными в перечень приоритетных инвестиционных проектов области;</w:t>
      </w:r>
    </w:p>
    <w:p w:rsidR="000954D9" w:rsidRDefault="000954D9">
      <w:pPr>
        <w:pStyle w:val="ConsPlusNormal"/>
        <w:ind w:firstLine="540"/>
        <w:jc w:val="both"/>
      </w:pPr>
    </w:p>
    <w:p w:rsidR="000954D9" w:rsidRDefault="000954D9">
      <w:pPr>
        <w:pStyle w:val="ConsPlusNonformat"/>
        <w:jc w:val="both"/>
      </w:pPr>
      <w:r>
        <w:t xml:space="preserve">     1</w:t>
      </w:r>
    </w:p>
    <w:p w:rsidR="000954D9" w:rsidRDefault="000954D9">
      <w:pPr>
        <w:pStyle w:val="ConsPlusNonformat"/>
        <w:jc w:val="both"/>
      </w:pPr>
      <w:bookmarkStart w:id="2" w:name="P102"/>
      <w:bookmarkEnd w:id="2"/>
      <w:r>
        <w:t xml:space="preserve">    </w:t>
      </w:r>
      <w:proofErr w:type="gramStart"/>
      <w:r>
        <w:t>1 )</w:t>
      </w:r>
      <w:proofErr w:type="gramEnd"/>
      <w:r>
        <w:t xml:space="preserve">   приоритетные  инвестиционные  проекты  области,  направленные  на</w:t>
      </w:r>
    </w:p>
    <w:p w:rsidR="000954D9" w:rsidRDefault="000954D9">
      <w:pPr>
        <w:pStyle w:val="ConsPlusNonformat"/>
        <w:jc w:val="both"/>
      </w:pPr>
      <w:proofErr w:type="gramStart"/>
      <w:r>
        <w:t>развитие  агропромышленного</w:t>
      </w:r>
      <w:proofErr w:type="gramEnd"/>
      <w:r>
        <w:t xml:space="preserve">  комплекса,  включенные в перечень приоритетных</w:t>
      </w:r>
    </w:p>
    <w:p w:rsidR="000954D9" w:rsidRDefault="000954D9">
      <w:pPr>
        <w:pStyle w:val="ConsPlusNonformat"/>
        <w:jc w:val="both"/>
      </w:pPr>
      <w:r>
        <w:t>инвестиционных проектов области, и предусматривающие:</w:t>
      </w:r>
    </w:p>
    <w:p w:rsidR="000954D9" w:rsidRDefault="000954D9">
      <w:pPr>
        <w:pStyle w:val="ConsPlusNormal"/>
        <w:ind w:firstLine="540"/>
        <w:jc w:val="both"/>
      </w:pPr>
    </w:p>
    <w:p w:rsidR="000954D9" w:rsidRDefault="000954D9">
      <w:pPr>
        <w:pStyle w:val="ConsPlusNormal"/>
        <w:ind w:firstLine="540"/>
        <w:jc w:val="both"/>
      </w:pPr>
      <w:bookmarkStart w:id="3" w:name="P106"/>
      <w:bookmarkEnd w:id="3"/>
      <w:r>
        <w:t>а) строительство объектов по одному из следующих направлений:</w:t>
      </w:r>
    </w:p>
    <w:p w:rsidR="000954D9" w:rsidRDefault="000954D9">
      <w:pPr>
        <w:pStyle w:val="ConsPlusNormal"/>
        <w:spacing w:before="220"/>
        <w:ind w:firstLine="540"/>
        <w:jc w:val="both"/>
      </w:pPr>
      <w:r>
        <w:t>животноводческий комплекс (ферма) с численностью коров не менее 400 голов с молочной продуктивностью не менее 6000 кг на корову в год;</w:t>
      </w:r>
    </w:p>
    <w:p w:rsidR="000954D9" w:rsidRDefault="000954D9">
      <w:pPr>
        <w:pStyle w:val="ConsPlusNormal"/>
        <w:spacing w:before="220"/>
        <w:ind w:firstLine="540"/>
        <w:jc w:val="both"/>
      </w:pPr>
      <w:r>
        <w:t>комплекс (ферма) с численностью поголовья не менее 400 голов крупного рогатого скота мясного направления;</w:t>
      </w:r>
    </w:p>
    <w:p w:rsidR="000954D9" w:rsidRDefault="000954D9">
      <w:pPr>
        <w:pStyle w:val="ConsPlusNormal"/>
        <w:spacing w:before="220"/>
        <w:ind w:firstLine="540"/>
        <w:jc w:val="both"/>
      </w:pPr>
      <w:r>
        <w:t>свиноводческий комплекс (ферма) с численностью свиноматок не менее 1000 голов;</w:t>
      </w:r>
    </w:p>
    <w:p w:rsidR="000954D9" w:rsidRDefault="000954D9">
      <w:pPr>
        <w:pStyle w:val="ConsPlusNormal"/>
        <w:spacing w:before="220"/>
        <w:ind w:firstLine="540"/>
        <w:jc w:val="both"/>
      </w:pPr>
      <w:r>
        <w:t xml:space="preserve">б) строительство объектов, предусмотренных </w:t>
      </w:r>
      <w:hyperlink w:anchor="P106" w:history="1">
        <w:r>
          <w:rPr>
            <w:color w:val="0000FF"/>
          </w:rPr>
          <w:t>подпунктом "а"</w:t>
        </w:r>
      </w:hyperlink>
      <w:r>
        <w:t xml:space="preserve"> настоящего пункта, и выращивание кормовых культур в целях обеспечения кормами собственного производства </w:t>
      </w:r>
      <w:r>
        <w:lastRenderedPageBreak/>
        <w:t>поголовья сельскохозяйственных животных, предусмотренного инвестиционным проектом, с учетом зоотехнических норм кормления;</w:t>
      </w:r>
    </w:p>
    <w:p w:rsidR="000954D9" w:rsidRDefault="000954D9">
      <w:pPr>
        <w:pStyle w:val="ConsPlusNormal"/>
        <w:spacing w:before="220"/>
        <w:ind w:firstLine="540"/>
        <w:jc w:val="both"/>
      </w:pPr>
      <w:r>
        <w:t>2) строительство индивидуальных жилых домов, многоквартирных домов, передаваемых в собственность или социальный найм гражданам, лишившимся жилого помещения в результате чрезвычайных ситуаций;</w:t>
      </w:r>
    </w:p>
    <w:p w:rsidR="000954D9" w:rsidRDefault="000954D9">
      <w:pPr>
        <w:pStyle w:val="ConsPlusNormal"/>
        <w:spacing w:before="220"/>
        <w:ind w:firstLine="540"/>
        <w:jc w:val="both"/>
      </w:pPr>
      <w:r>
        <w:t>3) строительство многоквартирных домов, объектов инженерной и иной инфраструктуры, предусмотренных утвержденной документацией по планировке территории, при соблюдении одновременно следующих условий:</w:t>
      </w:r>
    </w:p>
    <w:p w:rsidR="000954D9" w:rsidRDefault="000954D9">
      <w:pPr>
        <w:pStyle w:val="ConsPlusNormal"/>
        <w:spacing w:before="220"/>
        <w:ind w:firstLine="540"/>
        <w:jc w:val="both"/>
      </w:pPr>
      <w:r>
        <w:t>а) общая площадь жилых помещений в многоквартирных домах составляет:</w:t>
      </w:r>
    </w:p>
    <w:p w:rsidR="000954D9" w:rsidRDefault="000954D9">
      <w:pPr>
        <w:pStyle w:val="ConsPlusNormal"/>
        <w:spacing w:before="220"/>
        <w:ind w:firstLine="540"/>
        <w:jc w:val="both"/>
      </w:pPr>
      <w:r>
        <w:t>не менее 15000 кв. м - в муниципальных образованиях с численностью населения свыше 100 тыс. человек;</w:t>
      </w:r>
    </w:p>
    <w:p w:rsidR="000954D9" w:rsidRDefault="000954D9">
      <w:pPr>
        <w:pStyle w:val="ConsPlusNormal"/>
        <w:spacing w:before="220"/>
        <w:ind w:firstLine="540"/>
        <w:jc w:val="both"/>
      </w:pPr>
      <w:r>
        <w:t>не менее 7500 кв. м - в муниципальных образованиях с численностью населения от 40 тыс. чел. до 100 тыс. человек;</w:t>
      </w:r>
    </w:p>
    <w:p w:rsidR="000954D9" w:rsidRDefault="000954D9">
      <w:pPr>
        <w:pStyle w:val="ConsPlusNormal"/>
        <w:spacing w:before="220"/>
        <w:ind w:firstLine="540"/>
        <w:jc w:val="both"/>
      </w:pPr>
      <w:r>
        <w:t>не менее 2500 кв. м - в муниципальных образованиях с численностью населения менее 40 тыс. человек;</w:t>
      </w:r>
    </w:p>
    <w:p w:rsidR="000954D9" w:rsidRDefault="000954D9">
      <w:pPr>
        <w:pStyle w:val="ConsPlusNormal"/>
        <w:jc w:val="both"/>
      </w:pPr>
      <w:r>
        <w:t xml:space="preserve">(пп. "а" в ред. Закона Амурской области от 04.02.2022 </w:t>
      </w:r>
      <w:hyperlink r:id="rId42" w:history="1">
        <w:r>
          <w:rPr>
            <w:color w:val="0000FF"/>
          </w:rPr>
          <w:t>N 67-ОЗ</w:t>
        </w:r>
      </w:hyperlink>
      <w:r>
        <w:t>)</w:t>
      </w:r>
    </w:p>
    <w:p w:rsidR="000954D9" w:rsidRDefault="000954D9">
      <w:pPr>
        <w:pStyle w:val="ConsPlusNormal"/>
        <w:spacing w:before="220"/>
        <w:ind w:firstLine="540"/>
        <w:jc w:val="both"/>
      </w:pPr>
      <w:r>
        <w:t>б) общая стоимость строительства составляет:</w:t>
      </w:r>
    </w:p>
    <w:p w:rsidR="000954D9" w:rsidRDefault="000954D9">
      <w:pPr>
        <w:pStyle w:val="ConsPlusNormal"/>
        <w:spacing w:before="220"/>
        <w:ind w:firstLine="540"/>
        <w:jc w:val="both"/>
      </w:pPr>
      <w:r>
        <w:t>не менее 1000 млн. рублей - в муниципальных образованиях с численностью населения свыше 100 тыс. человек;</w:t>
      </w:r>
    </w:p>
    <w:p w:rsidR="000954D9" w:rsidRDefault="000954D9">
      <w:pPr>
        <w:pStyle w:val="ConsPlusNormal"/>
        <w:spacing w:before="220"/>
        <w:ind w:firstLine="540"/>
        <w:jc w:val="both"/>
      </w:pPr>
      <w:r>
        <w:t>не менее 300 млн. рублей - в муниципальных образованиях с численностью населения от 40 тыс. человек до 100 тыс. человек;</w:t>
      </w:r>
    </w:p>
    <w:p w:rsidR="000954D9" w:rsidRDefault="000954D9">
      <w:pPr>
        <w:pStyle w:val="ConsPlusNormal"/>
        <w:spacing w:before="220"/>
        <w:ind w:firstLine="540"/>
        <w:jc w:val="both"/>
      </w:pPr>
      <w:r>
        <w:t>не менее 50 млн. рублей - в муниципальных образованиях с численностью населения менее 40 тыс. человек;</w:t>
      </w:r>
    </w:p>
    <w:p w:rsidR="000954D9" w:rsidRDefault="000954D9">
      <w:pPr>
        <w:pStyle w:val="ConsPlusNormal"/>
        <w:spacing w:before="220"/>
        <w:ind w:firstLine="540"/>
        <w:jc w:val="both"/>
      </w:pPr>
      <w:r>
        <w:t>в) строительство многоквартирных домов, в которых не менее 10% общей площади жилых помещений, построенных без привлечения денежных средств граждан и юридических лиц, будут переданы в собственность на безвозмездной основе исполнительным органам государственной власти области и (или) органам местного самоуправления, или строительство многоквартирных домов, в которых не менее 30% общей площади жилых помещений, построенных без привлечения денежных средств граждан и юридических лиц, будут переданы в собственность на возмездной основе исполнительным органам государственной власти области и (или) органам местного самоуправления;</w:t>
      </w:r>
    </w:p>
    <w:p w:rsidR="000954D9" w:rsidRDefault="000954D9">
      <w:pPr>
        <w:pStyle w:val="ConsPlusNormal"/>
        <w:jc w:val="both"/>
      </w:pPr>
      <w:r>
        <w:t xml:space="preserve">(пп. "в" в ред. Закона Амурской области от 04.02.2022 </w:t>
      </w:r>
      <w:hyperlink r:id="rId43" w:history="1">
        <w:r>
          <w:rPr>
            <w:color w:val="0000FF"/>
          </w:rPr>
          <w:t>N 67-ОЗ</w:t>
        </w:r>
      </w:hyperlink>
      <w:r>
        <w:t>)</w:t>
      </w:r>
    </w:p>
    <w:p w:rsidR="000954D9" w:rsidRDefault="000954D9">
      <w:pPr>
        <w:pStyle w:val="ConsPlusNormal"/>
        <w:spacing w:before="220"/>
        <w:ind w:firstLine="540"/>
        <w:jc w:val="both"/>
      </w:pPr>
      <w:r>
        <w:t xml:space="preserve">4) строительство многоквартирных домов, в которых не менее 10% общей площади жилых помещений будут переданы в собственность пострадавшим участникам долевого строительства многоквартирных домов на основании </w:t>
      </w:r>
      <w:hyperlink r:id="rId44" w:history="1">
        <w:r>
          <w:rPr>
            <w:color w:val="0000FF"/>
          </w:rPr>
          <w:t>Закона</w:t>
        </w:r>
      </w:hyperlink>
      <w:r>
        <w:t xml:space="preserve"> Амурской области от 3 апреля 2018 г. N 204-ОЗ "О мерах по защите прав пострадавших участников долевого строительства многоквартирных домов на территории Амурской области и о внесении изменений в некоторые законодательные акты области";</w:t>
      </w:r>
    </w:p>
    <w:p w:rsidR="000954D9" w:rsidRDefault="000954D9">
      <w:pPr>
        <w:pStyle w:val="ConsPlusNormal"/>
        <w:spacing w:before="220"/>
        <w:ind w:firstLine="540"/>
        <w:jc w:val="both"/>
      </w:pPr>
      <w:r>
        <w:t>5) строительство индивидуальных жилых домов и необходимых для их функционирования объектов инженерной и транспортной инфраструктуры, предусмотренных утвержденной документацией по планировке территории, при условии, что общая площадь жилых помещений в индивидуальных жилых домах составляет не менее 2000 кв. м.</w:t>
      </w:r>
    </w:p>
    <w:p w:rsidR="000954D9" w:rsidRDefault="000954D9">
      <w:pPr>
        <w:pStyle w:val="ConsPlusNormal"/>
        <w:jc w:val="both"/>
      </w:pPr>
      <w:r>
        <w:t xml:space="preserve">(п. 5 введен Законом Амурской области от 04.02.2022 </w:t>
      </w:r>
      <w:hyperlink r:id="rId45" w:history="1">
        <w:r>
          <w:rPr>
            <w:color w:val="0000FF"/>
          </w:rPr>
          <w:t>N 67-ОЗ</w:t>
        </w:r>
      </w:hyperlink>
      <w:r>
        <w:t>)</w:t>
      </w:r>
    </w:p>
    <w:p w:rsidR="000954D9" w:rsidRDefault="000954D9">
      <w:pPr>
        <w:pStyle w:val="ConsPlusNormal"/>
        <w:ind w:firstLine="540"/>
        <w:jc w:val="both"/>
      </w:pPr>
    </w:p>
    <w:p w:rsidR="000954D9" w:rsidRDefault="000954D9">
      <w:pPr>
        <w:pStyle w:val="ConsPlusTitle"/>
        <w:jc w:val="center"/>
        <w:outlineLvl w:val="1"/>
      </w:pPr>
      <w:r>
        <w:t>Глава 2. ОСУЩЕСТВЛЕНИЕ ИНВЕСТИЦИОННОЙ ДЕЯТЕЛЬНОСТИ</w:t>
      </w:r>
    </w:p>
    <w:p w:rsidR="000954D9" w:rsidRDefault="000954D9">
      <w:pPr>
        <w:pStyle w:val="ConsPlusNormal"/>
        <w:ind w:firstLine="540"/>
        <w:jc w:val="both"/>
      </w:pPr>
    </w:p>
    <w:p w:rsidR="000954D9" w:rsidRDefault="000954D9">
      <w:pPr>
        <w:pStyle w:val="ConsPlusTitle"/>
        <w:ind w:firstLine="540"/>
        <w:jc w:val="both"/>
        <w:outlineLvl w:val="2"/>
      </w:pPr>
      <w:r>
        <w:t>Статья 4. Права субъектов инвестиционной деятельности</w:t>
      </w:r>
    </w:p>
    <w:p w:rsidR="000954D9" w:rsidRDefault="000954D9">
      <w:pPr>
        <w:pStyle w:val="ConsPlusNormal"/>
        <w:ind w:firstLine="540"/>
        <w:jc w:val="both"/>
      </w:pPr>
    </w:p>
    <w:p w:rsidR="000954D9" w:rsidRDefault="000954D9">
      <w:pPr>
        <w:pStyle w:val="ConsPlusNormal"/>
        <w:ind w:firstLine="540"/>
        <w:jc w:val="both"/>
      </w:pPr>
      <w:r>
        <w:t>1. Все субъекты инвестиционной деятельности, включая иностранные, имеют равные права на осуществление инвестиционной деятельности, за изъятиями, устанавливаемыми федеральными законами.</w:t>
      </w:r>
    </w:p>
    <w:p w:rsidR="000954D9" w:rsidRDefault="000954D9">
      <w:pPr>
        <w:pStyle w:val="ConsPlusNormal"/>
        <w:spacing w:before="220"/>
        <w:ind w:firstLine="540"/>
        <w:jc w:val="both"/>
      </w:pPr>
      <w:r>
        <w:t>2. Инвесторы самостоятельно определяют объемы, направления, размеры и эффективность инвестиций и по своему усмотрению привлекают на договорной основе физических и юридических лиц, необходимых для реализации инвестиций.</w:t>
      </w:r>
    </w:p>
    <w:p w:rsidR="000954D9" w:rsidRDefault="000954D9">
      <w:pPr>
        <w:pStyle w:val="ConsPlusNormal"/>
        <w:spacing w:before="220"/>
        <w:ind w:firstLine="540"/>
        <w:jc w:val="both"/>
      </w:pPr>
      <w:r>
        <w:t>3. Инвесторы, не являющиеся пользователями объектов инвестиционной деятельности, имеют право контролировать их целевое использование и осуществлять в отношениях с пользователями таких объектов другие права, предусмотренные договором (контрактом) и законодательством Российской Федерации и области.</w:t>
      </w:r>
    </w:p>
    <w:p w:rsidR="000954D9" w:rsidRDefault="000954D9">
      <w:pPr>
        <w:pStyle w:val="ConsPlusNormal"/>
        <w:spacing w:before="220"/>
        <w:ind w:firstLine="540"/>
        <w:jc w:val="both"/>
      </w:pPr>
      <w:r>
        <w:t>4. Инвесторы вправе передавать свои права по инвестициям и их результатам гражданам, юридическим лицам, государственным и муниципальным органам в установленном законодательством порядке.</w:t>
      </w:r>
    </w:p>
    <w:p w:rsidR="000954D9" w:rsidRDefault="000954D9">
      <w:pPr>
        <w:pStyle w:val="ConsPlusNormal"/>
        <w:spacing w:before="220"/>
        <w:ind w:firstLine="540"/>
        <w:jc w:val="both"/>
      </w:pPr>
      <w:r>
        <w:t>5. Субъекты инвестиционной деятельности вправе приобретать необходимое им имущество у граждан и юридических лиц непосредственно или через посредников по ценам и на условиях, которые определяются по договоренности сторон, без ограничений по объему и номенклатуре, если это не противоречит законодательству Российской Федерации.</w:t>
      </w:r>
    </w:p>
    <w:p w:rsidR="000954D9" w:rsidRDefault="000954D9">
      <w:pPr>
        <w:pStyle w:val="ConsPlusNormal"/>
        <w:spacing w:before="220"/>
        <w:ind w:firstLine="540"/>
        <w:jc w:val="both"/>
      </w:pPr>
      <w:r>
        <w:t>6. Инвесторы имеют право на владение, пользование и распоряжение объектами капитальных вложений и результатами осуществленных капитальных вложений.</w:t>
      </w:r>
    </w:p>
    <w:p w:rsidR="000954D9" w:rsidRDefault="000954D9">
      <w:pPr>
        <w:pStyle w:val="ConsPlusNormal"/>
        <w:spacing w:before="220"/>
        <w:ind w:firstLine="540"/>
        <w:jc w:val="both"/>
      </w:pPr>
      <w:r>
        <w:t>7. Инвесторы имеют право на 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(контракта) и в соответствии с законодательством Российской Федерации.</w:t>
      </w:r>
    </w:p>
    <w:p w:rsidR="000954D9" w:rsidRDefault="000954D9">
      <w:pPr>
        <w:pStyle w:val="ConsPlusNormal"/>
        <w:spacing w:before="220"/>
        <w:ind w:firstLine="540"/>
        <w:jc w:val="both"/>
      </w:pPr>
      <w:r>
        <w:t>8. Инвесторы имеют право на реализацию других прав, предусмотренных договором (контрактом) в соответствии с законодательством Российской Федерации.</w:t>
      </w:r>
    </w:p>
    <w:p w:rsidR="000954D9" w:rsidRDefault="000954D9">
      <w:pPr>
        <w:pStyle w:val="ConsPlusNormal"/>
        <w:jc w:val="both"/>
      </w:pPr>
      <w:r>
        <w:t xml:space="preserve">(в ред. Закона Амурской области от 06.09.2010 </w:t>
      </w:r>
      <w:hyperlink r:id="rId46" w:history="1">
        <w:r>
          <w:rPr>
            <w:color w:val="0000FF"/>
          </w:rPr>
          <w:t>N 377-ОЗ</w:t>
        </w:r>
      </w:hyperlink>
      <w:r>
        <w:t>)</w:t>
      </w:r>
    </w:p>
    <w:p w:rsidR="000954D9" w:rsidRDefault="000954D9">
      <w:pPr>
        <w:pStyle w:val="ConsPlusNormal"/>
        <w:ind w:firstLine="540"/>
        <w:jc w:val="both"/>
      </w:pPr>
    </w:p>
    <w:p w:rsidR="000954D9" w:rsidRDefault="000954D9">
      <w:pPr>
        <w:pStyle w:val="ConsPlusTitle"/>
        <w:ind w:firstLine="540"/>
        <w:jc w:val="both"/>
        <w:outlineLvl w:val="2"/>
      </w:pPr>
      <w:r>
        <w:t>Статья 5. Обязанности субъектов инвестиционной деятельности</w:t>
      </w:r>
    </w:p>
    <w:p w:rsidR="000954D9" w:rsidRDefault="000954D9">
      <w:pPr>
        <w:pStyle w:val="ConsPlusNormal"/>
        <w:ind w:firstLine="540"/>
        <w:jc w:val="both"/>
      </w:pPr>
    </w:p>
    <w:p w:rsidR="000954D9" w:rsidRDefault="000954D9">
      <w:pPr>
        <w:pStyle w:val="ConsPlusNormal"/>
        <w:ind w:firstLine="540"/>
        <w:jc w:val="both"/>
      </w:pPr>
      <w:r>
        <w:t>Субъекты инвестиционной деятельности обязаны:</w:t>
      </w:r>
    </w:p>
    <w:p w:rsidR="000954D9" w:rsidRDefault="000954D9">
      <w:pPr>
        <w:pStyle w:val="ConsPlusNormal"/>
        <w:spacing w:before="220"/>
        <w:ind w:firstLine="540"/>
        <w:jc w:val="both"/>
      </w:pPr>
      <w:r>
        <w:t>1) осуществлять инвестиционную деятельность в соответствии с законодательством Российской Федерации и области, нормативными правовыми актами органов местного самоуправления;</w:t>
      </w:r>
    </w:p>
    <w:p w:rsidR="000954D9" w:rsidRDefault="000954D9">
      <w:pPr>
        <w:pStyle w:val="ConsPlusNormal"/>
        <w:spacing w:before="220"/>
        <w:ind w:firstLine="540"/>
        <w:jc w:val="both"/>
      </w:pPr>
      <w:r>
        <w:t xml:space="preserve">2) утратил силу. - Закон Амурской области от 01.06.2012 </w:t>
      </w:r>
      <w:hyperlink r:id="rId47" w:history="1">
        <w:r>
          <w:rPr>
            <w:color w:val="0000FF"/>
          </w:rPr>
          <w:t>N 45-ОЗ</w:t>
        </w:r>
      </w:hyperlink>
      <w:r>
        <w:t>;</w:t>
      </w:r>
    </w:p>
    <w:p w:rsidR="000954D9" w:rsidRDefault="000954D9">
      <w:pPr>
        <w:pStyle w:val="ConsPlusNormal"/>
        <w:spacing w:before="220"/>
        <w:ind w:firstLine="540"/>
        <w:jc w:val="both"/>
      </w:pPr>
      <w:r>
        <w:t>3) выполнять требования государственных органов и должностных лиц, предъявляемые в пределах их компетенции;</w:t>
      </w:r>
    </w:p>
    <w:p w:rsidR="000954D9" w:rsidRDefault="000954D9">
      <w:pPr>
        <w:pStyle w:val="ConsPlusNormal"/>
        <w:spacing w:before="220"/>
        <w:ind w:firstLine="540"/>
        <w:jc w:val="both"/>
      </w:pPr>
      <w:r>
        <w:t>4) использовать средства государственной и муниципальной поддержки инвестиционной деятельности по целевому назначению.</w:t>
      </w:r>
    </w:p>
    <w:p w:rsidR="000954D9" w:rsidRDefault="000954D9">
      <w:pPr>
        <w:pStyle w:val="ConsPlusNormal"/>
        <w:ind w:firstLine="540"/>
        <w:jc w:val="both"/>
      </w:pPr>
    </w:p>
    <w:p w:rsidR="000954D9" w:rsidRDefault="000954D9">
      <w:pPr>
        <w:pStyle w:val="ConsPlusTitle"/>
        <w:ind w:firstLine="540"/>
        <w:jc w:val="both"/>
        <w:outlineLvl w:val="2"/>
      </w:pPr>
      <w:r>
        <w:t>Статья 6. Отношения между субъектами инвестиционной деятельности</w:t>
      </w:r>
    </w:p>
    <w:p w:rsidR="000954D9" w:rsidRDefault="000954D9">
      <w:pPr>
        <w:pStyle w:val="ConsPlusNormal"/>
        <w:ind w:firstLine="540"/>
        <w:jc w:val="both"/>
      </w:pPr>
    </w:p>
    <w:p w:rsidR="000954D9" w:rsidRDefault="000954D9">
      <w:pPr>
        <w:pStyle w:val="ConsPlusNormal"/>
        <w:ind w:firstLine="540"/>
        <w:jc w:val="both"/>
      </w:pPr>
      <w:r>
        <w:lastRenderedPageBreak/>
        <w:t xml:space="preserve">1. Отношения между субъектами инвестиционной деятельности осуществляются на основе договора (контракта), заключаемого между ними в соответствии с Гражданским </w:t>
      </w:r>
      <w:hyperlink r:id="rId48" w:history="1">
        <w:r>
          <w:rPr>
            <w:color w:val="0000FF"/>
          </w:rPr>
          <w:t>кодексом</w:t>
        </w:r>
      </w:hyperlink>
      <w:r>
        <w:t xml:space="preserve"> Российской Федерации.</w:t>
      </w:r>
    </w:p>
    <w:p w:rsidR="000954D9" w:rsidRDefault="000954D9">
      <w:pPr>
        <w:pStyle w:val="ConsPlusNormal"/>
        <w:jc w:val="both"/>
      </w:pPr>
      <w:r>
        <w:t xml:space="preserve">(в ред. Законов Амурской области от 24.11.2011 </w:t>
      </w:r>
      <w:hyperlink r:id="rId49" w:history="1">
        <w:r>
          <w:rPr>
            <w:color w:val="0000FF"/>
          </w:rPr>
          <w:t>N 579-ОЗ</w:t>
        </w:r>
      </w:hyperlink>
      <w:r>
        <w:t xml:space="preserve">, от 02.07.2021 </w:t>
      </w:r>
      <w:hyperlink r:id="rId50" w:history="1">
        <w:r>
          <w:rPr>
            <w:color w:val="0000FF"/>
          </w:rPr>
          <w:t>N 772-ОЗ</w:t>
        </w:r>
      </w:hyperlink>
      <w:r>
        <w:t>)</w:t>
      </w:r>
    </w:p>
    <w:p w:rsidR="000954D9" w:rsidRDefault="000954D9">
      <w:pPr>
        <w:pStyle w:val="ConsPlusNormal"/>
        <w:spacing w:before="220"/>
        <w:ind w:firstLine="540"/>
        <w:jc w:val="both"/>
      </w:pPr>
      <w:r>
        <w:t xml:space="preserve">Абзац утратил силу. - Закон Амурской области от 02.07.2021 </w:t>
      </w:r>
      <w:hyperlink r:id="rId51" w:history="1">
        <w:r>
          <w:rPr>
            <w:color w:val="0000FF"/>
          </w:rPr>
          <w:t>N 772-ОЗ</w:t>
        </w:r>
      </w:hyperlink>
      <w:r>
        <w:t>.</w:t>
      </w:r>
    </w:p>
    <w:p w:rsidR="000954D9" w:rsidRDefault="000954D9">
      <w:pPr>
        <w:pStyle w:val="ConsPlusNormal"/>
        <w:spacing w:before="220"/>
        <w:ind w:firstLine="540"/>
        <w:jc w:val="both"/>
      </w:pPr>
      <w:r>
        <w:t>2. Условия договоров (контрактов), заключенных между субъектами инвестиционной деятельности, сохраняют свою силу на весь срок их действия, за исключением случаев, предусмотренных законодательством Российской Федерации и области.</w:t>
      </w:r>
    </w:p>
    <w:p w:rsidR="000954D9" w:rsidRDefault="000954D9">
      <w:pPr>
        <w:pStyle w:val="ConsPlusNormal"/>
        <w:jc w:val="both"/>
      </w:pPr>
      <w:r>
        <w:t xml:space="preserve">(в ред. Законов Амурской области от 06.09.2010 </w:t>
      </w:r>
      <w:hyperlink r:id="rId52" w:history="1">
        <w:r>
          <w:rPr>
            <w:color w:val="0000FF"/>
          </w:rPr>
          <w:t>N 377-ОЗ</w:t>
        </w:r>
      </w:hyperlink>
      <w:r>
        <w:t xml:space="preserve">, от 02.07.2021 </w:t>
      </w:r>
      <w:hyperlink r:id="rId53" w:history="1">
        <w:r>
          <w:rPr>
            <w:color w:val="0000FF"/>
          </w:rPr>
          <w:t>N 772-ОЗ</w:t>
        </w:r>
      </w:hyperlink>
      <w:r>
        <w:t>)</w:t>
      </w:r>
    </w:p>
    <w:p w:rsidR="000954D9" w:rsidRDefault="000954D9">
      <w:pPr>
        <w:pStyle w:val="ConsPlusNormal"/>
        <w:spacing w:before="220"/>
        <w:ind w:firstLine="540"/>
        <w:jc w:val="both"/>
      </w:pPr>
      <w:r>
        <w:t>3. Споры, возникшие при осуществлении инвестиционной деятельности, разрешаются в порядке, установленном законодательством Российской Федерации.</w:t>
      </w:r>
    </w:p>
    <w:p w:rsidR="000954D9" w:rsidRDefault="000954D9">
      <w:pPr>
        <w:pStyle w:val="ConsPlusNormal"/>
        <w:spacing w:before="220"/>
        <w:ind w:firstLine="540"/>
        <w:jc w:val="both"/>
      </w:pPr>
      <w:r>
        <w:t>4. Незавершенные объекты инвестиционной деятельности являются долевой собственностью субъектов инвестиционной деятельности до момента приемки и оплаты инвестором (заказчиком) выполненных работ и услуг. В случае отказа инвестора (заказчика) от дальнейшего инвестирования проекта он обязан компенсировать затраты другим его участникам, если иное не предусмотрено договором (контрактом).</w:t>
      </w:r>
    </w:p>
    <w:p w:rsidR="000954D9" w:rsidRDefault="000954D9">
      <w:pPr>
        <w:pStyle w:val="ConsPlusNormal"/>
        <w:jc w:val="both"/>
      </w:pPr>
      <w:r>
        <w:t xml:space="preserve">(в ред. Законов Амурской области от 06.09.2010 </w:t>
      </w:r>
      <w:hyperlink r:id="rId54" w:history="1">
        <w:r>
          <w:rPr>
            <w:color w:val="0000FF"/>
          </w:rPr>
          <w:t>N 377-ОЗ</w:t>
        </w:r>
      </w:hyperlink>
      <w:r>
        <w:t xml:space="preserve">, от 02.07.2021 </w:t>
      </w:r>
      <w:hyperlink r:id="rId55" w:history="1">
        <w:r>
          <w:rPr>
            <w:color w:val="0000FF"/>
          </w:rPr>
          <w:t>N 772-ОЗ</w:t>
        </w:r>
      </w:hyperlink>
      <w:r>
        <w:t>)</w:t>
      </w:r>
    </w:p>
    <w:p w:rsidR="000954D9" w:rsidRDefault="000954D9">
      <w:pPr>
        <w:pStyle w:val="ConsPlusNormal"/>
        <w:ind w:firstLine="540"/>
        <w:jc w:val="both"/>
      </w:pPr>
    </w:p>
    <w:p w:rsidR="000954D9" w:rsidRDefault="000954D9">
      <w:pPr>
        <w:pStyle w:val="ConsPlusTitle"/>
        <w:ind w:firstLine="540"/>
        <w:jc w:val="both"/>
        <w:outlineLvl w:val="2"/>
      </w:pPr>
      <w:r>
        <w:t>Статья 7. Источники финансирования инвестиционной деятельности</w:t>
      </w:r>
    </w:p>
    <w:p w:rsidR="000954D9" w:rsidRDefault="000954D9">
      <w:pPr>
        <w:pStyle w:val="ConsPlusNormal"/>
        <w:ind w:firstLine="540"/>
        <w:jc w:val="both"/>
      </w:pPr>
      <w:r>
        <w:t xml:space="preserve">(в ред. Закона Амурской области от 06.09.2010 </w:t>
      </w:r>
      <w:hyperlink r:id="rId56" w:history="1">
        <w:r>
          <w:rPr>
            <w:color w:val="0000FF"/>
          </w:rPr>
          <w:t>N 377-ОЗ</w:t>
        </w:r>
      </w:hyperlink>
      <w:r>
        <w:t>)</w:t>
      </w:r>
    </w:p>
    <w:p w:rsidR="000954D9" w:rsidRDefault="000954D9">
      <w:pPr>
        <w:pStyle w:val="ConsPlusNormal"/>
        <w:ind w:firstLine="540"/>
        <w:jc w:val="both"/>
      </w:pPr>
    </w:p>
    <w:p w:rsidR="000954D9" w:rsidRDefault="000954D9">
      <w:pPr>
        <w:pStyle w:val="ConsPlusNormal"/>
        <w:ind w:firstLine="540"/>
        <w:jc w:val="both"/>
      </w:pPr>
      <w:r>
        <w:t>Финансирование капитальных вложений осуществляется инвесторами за счет собственных и (или) привлеченных средств.</w:t>
      </w:r>
    </w:p>
    <w:p w:rsidR="000954D9" w:rsidRDefault="000954D9">
      <w:pPr>
        <w:pStyle w:val="ConsPlusNormal"/>
        <w:ind w:firstLine="540"/>
        <w:jc w:val="both"/>
      </w:pPr>
    </w:p>
    <w:p w:rsidR="000954D9" w:rsidRDefault="000954D9">
      <w:pPr>
        <w:pStyle w:val="ConsPlusTitle"/>
        <w:ind w:firstLine="540"/>
        <w:jc w:val="both"/>
        <w:outlineLvl w:val="2"/>
      </w:pPr>
      <w:r>
        <w:t xml:space="preserve">Статья 8. Утратила силу. - Закон Амурской области от 22.12.2017 </w:t>
      </w:r>
      <w:hyperlink r:id="rId57" w:history="1">
        <w:r>
          <w:rPr>
            <w:color w:val="0000FF"/>
          </w:rPr>
          <w:t>N 172-ОЗ</w:t>
        </w:r>
      </w:hyperlink>
      <w:r>
        <w:t>.</w:t>
      </w:r>
    </w:p>
    <w:p w:rsidR="000954D9" w:rsidRDefault="000954D9">
      <w:pPr>
        <w:pStyle w:val="ConsPlusNormal"/>
        <w:ind w:firstLine="540"/>
        <w:jc w:val="both"/>
      </w:pPr>
    </w:p>
    <w:p w:rsidR="000954D9" w:rsidRDefault="000954D9">
      <w:pPr>
        <w:pStyle w:val="ConsPlusTitle"/>
        <w:jc w:val="center"/>
        <w:outlineLvl w:val="1"/>
      </w:pPr>
      <w:r>
        <w:t>Глава 3. ГОСУДАРСТВЕННАЯ ПОДДЕРЖКА И РЕГУЛИРОВАНИЕ</w:t>
      </w:r>
    </w:p>
    <w:p w:rsidR="000954D9" w:rsidRDefault="000954D9">
      <w:pPr>
        <w:pStyle w:val="ConsPlusTitle"/>
        <w:jc w:val="center"/>
      </w:pPr>
      <w:r>
        <w:t>ИНВЕСТИЦИОННОЙ ДЕЯТЕЛЬНОСТИ</w:t>
      </w:r>
    </w:p>
    <w:p w:rsidR="000954D9" w:rsidRDefault="000954D9">
      <w:pPr>
        <w:pStyle w:val="ConsPlusNormal"/>
        <w:ind w:firstLine="540"/>
        <w:jc w:val="both"/>
      </w:pPr>
    </w:p>
    <w:p w:rsidR="000954D9" w:rsidRDefault="000954D9">
      <w:pPr>
        <w:pStyle w:val="ConsPlusTitle"/>
        <w:ind w:firstLine="540"/>
        <w:jc w:val="both"/>
        <w:outlineLvl w:val="2"/>
      </w:pPr>
      <w:r>
        <w:t>Статья 9. Формы и методы государственного регулирования инвестиционной деятельности</w:t>
      </w:r>
    </w:p>
    <w:p w:rsidR="000954D9" w:rsidRDefault="000954D9">
      <w:pPr>
        <w:pStyle w:val="ConsPlusNormal"/>
        <w:ind w:firstLine="540"/>
        <w:jc w:val="both"/>
      </w:pPr>
      <w:r>
        <w:t xml:space="preserve">(в ред. Закона Амурской области от 06.09.2010 </w:t>
      </w:r>
      <w:hyperlink r:id="rId58" w:history="1">
        <w:r>
          <w:rPr>
            <w:color w:val="0000FF"/>
          </w:rPr>
          <w:t>N 377-ОЗ</w:t>
        </w:r>
      </w:hyperlink>
      <w:r>
        <w:t>)</w:t>
      </w:r>
    </w:p>
    <w:p w:rsidR="000954D9" w:rsidRDefault="000954D9">
      <w:pPr>
        <w:pStyle w:val="ConsPlusNormal"/>
        <w:ind w:firstLine="540"/>
        <w:jc w:val="both"/>
      </w:pPr>
    </w:p>
    <w:p w:rsidR="000954D9" w:rsidRDefault="000954D9">
      <w:pPr>
        <w:pStyle w:val="ConsPlusNormal"/>
        <w:ind w:firstLine="540"/>
        <w:jc w:val="both"/>
      </w:pPr>
      <w:r>
        <w:t>1. Правительство области для регулирования инвестиционной деятельности может использовать следующие формы и методы:</w:t>
      </w:r>
    </w:p>
    <w:p w:rsidR="000954D9" w:rsidRDefault="000954D9">
      <w:pPr>
        <w:pStyle w:val="ConsPlusNormal"/>
        <w:spacing w:before="220"/>
        <w:ind w:firstLine="540"/>
        <w:jc w:val="both"/>
      </w:pPr>
      <w:r>
        <w:t>1) создание благоприятных условий для развития инвестиционной деятельности путем:</w:t>
      </w:r>
    </w:p>
    <w:p w:rsidR="000954D9" w:rsidRDefault="000954D9">
      <w:pPr>
        <w:pStyle w:val="ConsPlusNormal"/>
        <w:spacing w:before="220"/>
        <w:ind w:firstLine="540"/>
        <w:jc w:val="both"/>
      </w:pPr>
      <w:r>
        <w:t>а) предоставления инвесторам, реализующим инвестиционные проекты, государственной поддержки в формах, определенных настоящим Законом;</w:t>
      </w:r>
    </w:p>
    <w:p w:rsidR="000954D9" w:rsidRDefault="000954D9">
      <w:pPr>
        <w:pStyle w:val="ConsPlusNormal"/>
        <w:jc w:val="both"/>
      </w:pPr>
      <w:r>
        <w:t xml:space="preserve">(в ред. Закона Амурской области от 01.06.2012 </w:t>
      </w:r>
      <w:hyperlink r:id="rId59" w:history="1">
        <w:r>
          <w:rPr>
            <w:color w:val="0000FF"/>
          </w:rPr>
          <w:t>N 45-ОЗ</w:t>
        </w:r>
      </w:hyperlink>
      <w:r>
        <w:t>)</w:t>
      </w:r>
    </w:p>
    <w:p w:rsidR="000954D9" w:rsidRDefault="000954D9">
      <w:pPr>
        <w:pStyle w:val="ConsPlusNormal"/>
        <w:spacing w:before="220"/>
        <w:ind w:firstLine="540"/>
        <w:jc w:val="both"/>
      </w:pPr>
      <w:r>
        <w:t>б) формирования инвестиционной инфраструктуры, обеспечивающей благоприятные условия для инвестиционной деятельности;</w:t>
      </w:r>
    </w:p>
    <w:p w:rsidR="000954D9" w:rsidRDefault="000954D9">
      <w:pPr>
        <w:pStyle w:val="ConsPlusNormal"/>
        <w:spacing w:before="220"/>
        <w:ind w:firstLine="540"/>
        <w:jc w:val="both"/>
      </w:pPr>
      <w:r>
        <w:t>в) взаимодействия с субъектами инвестиционной деятельности;</w:t>
      </w:r>
    </w:p>
    <w:p w:rsidR="000954D9" w:rsidRDefault="000954D9">
      <w:pPr>
        <w:pStyle w:val="ConsPlusNormal"/>
        <w:spacing w:before="220"/>
        <w:ind w:firstLine="540"/>
        <w:jc w:val="both"/>
      </w:pPr>
      <w:r>
        <w:t xml:space="preserve">г) утратил силу. - Закон Амурской области от 22.12.2017 </w:t>
      </w:r>
      <w:hyperlink r:id="rId60" w:history="1">
        <w:r>
          <w:rPr>
            <w:color w:val="0000FF"/>
          </w:rPr>
          <w:t>N 172-ОЗ</w:t>
        </w:r>
      </w:hyperlink>
      <w:r>
        <w:t>;</w:t>
      </w:r>
    </w:p>
    <w:p w:rsidR="000954D9" w:rsidRDefault="000954D9">
      <w:pPr>
        <w:pStyle w:val="ConsPlusNormal"/>
        <w:spacing w:before="220"/>
        <w:ind w:firstLine="540"/>
        <w:jc w:val="both"/>
      </w:pPr>
      <w:r>
        <w:t>2) прямое участие в инвестиционной деятельности путем:</w:t>
      </w:r>
    </w:p>
    <w:p w:rsidR="000954D9" w:rsidRDefault="000954D9">
      <w:pPr>
        <w:pStyle w:val="ConsPlusNormal"/>
        <w:spacing w:before="220"/>
        <w:ind w:firstLine="540"/>
        <w:jc w:val="both"/>
      </w:pPr>
      <w:r>
        <w:t xml:space="preserve">а) разработки, утверждения и осуществления межмуниципальных проектов, инвестиционных проектов в отношении объектов государственной собственности области, государственных </w:t>
      </w:r>
      <w:r>
        <w:lastRenderedPageBreak/>
        <w:t>программ области;</w:t>
      </w:r>
    </w:p>
    <w:p w:rsidR="000954D9" w:rsidRDefault="000954D9">
      <w:pPr>
        <w:pStyle w:val="ConsPlusNormal"/>
        <w:jc w:val="both"/>
      </w:pPr>
      <w:r>
        <w:t xml:space="preserve">(в ред. Закона Амурской области от 11.10.2013 </w:t>
      </w:r>
      <w:hyperlink r:id="rId61" w:history="1">
        <w:r>
          <w:rPr>
            <w:color w:val="0000FF"/>
          </w:rPr>
          <w:t>N 246-ОЗ</w:t>
        </w:r>
      </w:hyperlink>
      <w:r>
        <w:t>)</w:t>
      </w:r>
    </w:p>
    <w:p w:rsidR="000954D9" w:rsidRDefault="000954D9">
      <w:pPr>
        <w:pStyle w:val="ConsPlusNormal"/>
        <w:spacing w:before="220"/>
        <w:ind w:firstLine="540"/>
        <w:jc w:val="both"/>
      </w:pPr>
      <w:r>
        <w:t>б) проведения экспертизы инвестиционных проектов в соответствии с законодательством Российской Федерации;</w:t>
      </w:r>
    </w:p>
    <w:p w:rsidR="000954D9" w:rsidRDefault="000954D9">
      <w:pPr>
        <w:pStyle w:val="ConsPlusNormal"/>
        <w:spacing w:before="220"/>
        <w:ind w:firstLine="540"/>
        <w:jc w:val="both"/>
      </w:pPr>
      <w:r>
        <w:t>в) участия в уставных (складочных) капиталах юридических лиц, не являющихся государственными и муниципальными учреждениями и государственными или муниципальными унитарными предприятиями;</w:t>
      </w:r>
    </w:p>
    <w:p w:rsidR="000954D9" w:rsidRDefault="000954D9">
      <w:pPr>
        <w:pStyle w:val="ConsPlusNormal"/>
        <w:jc w:val="both"/>
      </w:pPr>
      <w:r>
        <w:t xml:space="preserve">(пп. "в" в ред. Закона Амурской области от 31.03.2014 </w:t>
      </w:r>
      <w:hyperlink r:id="rId62" w:history="1">
        <w:r>
          <w:rPr>
            <w:color w:val="0000FF"/>
          </w:rPr>
          <w:t>N 343-ОЗ</w:t>
        </w:r>
      </w:hyperlink>
      <w:r>
        <w:t>)</w:t>
      </w:r>
    </w:p>
    <w:p w:rsidR="000954D9" w:rsidRDefault="000954D9">
      <w:pPr>
        <w:pStyle w:val="ConsPlusNormal"/>
        <w:spacing w:before="220"/>
        <w:ind w:firstLine="540"/>
        <w:jc w:val="both"/>
      </w:pPr>
      <w:r>
        <w:t>г) выпуска облигационных займов области;</w:t>
      </w:r>
    </w:p>
    <w:p w:rsidR="000954D9" w:rsidRDefault="000954D9">
      <w:pPr>
        <w:pStyle w:val="ConsPlusNormal"/>
        <w:spacing w:before="220"/>
        <w:ind w:firstLine="540"/>
        <w:jc w:val="both"/>
      </w:pPr>
      <w:r>
        <w:t>д) вовлечения в инвестиционный процесс временно приостановленных и законсервированных строек и объектов, находящихся в собственности области;</w:t>
      </w:r>
    </w:p>
    <w:p w:rsidR="000954D9" w:rsidRDefault="000954D9">
      <w:pPr>
        <w:pStyle w:val="ConsPlusNormal"/>
        <w:spacing w:before="220"/>
        <w:ind w:firstLine="540"/>
        <w:jc w:val="both"/>
      </w:pPr>
      <w:r>
        <w:t>е) предоставления в рамках государственных программ области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0954D9" w:rsidRDefault="000954D9">
      <w:pPr>
        <w:pStyle w:val="ConsPlusNormal"/>
        <w:jc w:val="both"/>
      </w:pPr>
      <w:r>
        <w:t xml:space="preserve">(пп. "е" в ред. Закона Амурской области от 31.03.2014 </w:t>
      </w:r>
      <w:hyperlink r:id="rId63" w:history="1">
        <w:r>
          <w:rPr>
            <w:color w:val="0000FF"/>
          </w:rPr>
          <w:t>N 343-ОЗ</w:t>
        </w:r>
      </w:hyperlink>
      <w:r>
        <w:t>)</w:t>
      </w:r>
    </w:p>
    <w:p w:rsidR="000954D9" w:rsidRDefault="000954D9">
      <w:pPr>
        <w:pStyle w:val="ConsPlusNormal"/>
        <w:spacing w:before="220"/>
        <w:ind w:firstLine="540"/>
        <w:jc w:val="both"/>
      </w:pPr>
      <w:r>
        <w:t>ж) предоставления концессий российским и иностранным инвесторам по итогам торгов (аукционов и конкурсов) в соответствии с законодательством Российской Федерации;</w:t>
      </w:r>
    </w:p>
    <w:p w:rsidR="000954D9" w:rsidRDefault="000954D9">
      <w:pPr>
        <w:pStyle w:val="ConsPlusNormal"/>
        <w:spacing w:before="220"/>
        <w:ind w:firstLine="540"/>
        <w:jc w:val="both"/>
      </w:pPr>
      <w:r>
        <w:t xml:space="preserve">з) утратил силу. - Закон Амурской области от 29.10.2019 </w:t>
      </w:r>
      <w:hyperlink r:id="rId64" w:history="1">
        <w:r>
          <w:rPr>
            <w:color w:val="0000FF"/>
          </w:rPr>
          <w:t>N 423-ОЗ</w:t>
        </w:r>
      </w:hyperlink>
      <w:r>
        <w:t>.</w:t>
      </w:r>
    </w:p>
    <w:p w:rsidR="000954D9" w:rsidRDefault="000954D9">
      <w:pPr>
        <w:pStyle w:val="ConsPlusNormal"/>
        <w:spacing w:before="220"/>
        <w:ind w:firstLine="540"/>
        <w:jc w:val="both"/>
      </w:pPr>
      <w:r>
        <w:t>2. Государственное регулирование инвестиционной деятельности может осуществляться с использованием иных форм и методов в соответствии с законодательством Российской Федерации.</w:t>
      </w:r>
    </w:p>
    <w:p w:rsidR="000954D9" w:rsidRDefault="000954D9">
      <w:pPr>
        <w:pStyle w:val="ConsPlusNormal"/>
        <w:ind w:firstLine="540"/>
        <w:jc w:val="both"/>
      </w:pPr>
    </w:p>
    <w:p w:rsidR="000954D9" w:rsidRDefault="000954D9">
      <w:pPr>
        <w:pStyle w:val="ConsPlusTitle"/>
        <w:ind w:firstLine="540"/>
        <w:jc w:val="both"/>
        <w:outlineLvl w:val="2"/>
      </w:pPr>
      <w:bookmarkStart w:id="4" w:name="P195"/>
      <w:bookmarkEnd w:id="4"/>
      <w:r>
        <w:t>Статья 10. Государственная поддержка</w:t>
      </w:r>
    </w:p>
    <w:p w:rsidR="000954D9" w:rsidRDefault="000954D9">
      <w:pPr>
        <w:pStyle w:val="ConsPlusNormal"/>
        <w:ind w:firstLine="540"/>
        <w:jc w:val="both"/>
      </w:pPr>
      <w:r>
        <w:t xml:space="preserve">(в ред. Закона Амурской области от 02.07.2021 </w:t>
      </w:r>
      <w:hyperlink r:id="rId65" w:history="1">
        <w:r>
          <w:rPr>
            <w:color w:val="0000FF"/>
          </w:rPr>
          <w:t>N 772-ОЗ</w:t>
        </w:r>
      </w:hyperlink>
      <w:r>
        <w:t>)</w:t>
      </w:r>
    </w:p>
    <w:p w:rsidR="000954D9" w:rsidRDefault="000954D9">
      <w:pPr>
        <w:pStyle w:val="ConsPlusNormal"/>
        <w:ind w:firstLine="540"/>
        <w:jc w:val="both"/>
      </w:pPr>
    </w:p>
    <w:p w:rsidR="000954D9" w:rsidRDefault="000954D9">
      <w:pPr>
        <w:pStyle w:val="ConsPlusNormal"/>
        <w:ind w:firstLine="540"/>
        <w:jc w:val="both"/>
      </w:pPr>
      <w:bookmarkStart w:id="5" w:name="P198"/>
      <w:bookmarkEnd w:id="5"/>
      <w:r>
        <w:t>1. Государственная поддержка осуществляется в соответствии с законодательством Российской Федерации и области в формах:</w:t>
      </w:r>
    </w:p>
    <w:p w:rsidR="000954D9" w:rsidRDefault="000954D9">
      <w:pPr>
        <w:pStyle w:val="ConsPlusNormal"/>
        <w:spacing w:before="220"/>
        <w:ind w:firstLine="540"/>
        <w:jc w:val="both"/>
      </w:pPr>
      <w:r>
        <w:t>1) налоговых льгот;</w:t>
      </w:r>
    </w:p>
    <w:p w:rsidR="000954D9" w:rsidRDefault="000954D9">
      <w:pPr>
        <w:pStyle w:val="ConsPlusNormal"/>
        <w:spacing w:before="220"/>
        <w:ind w:firstLine="540"/>
        <w:jc w:val="both"/>
      </w:pPr>
      <w:r>
        <w:t>2) отсрочек или рассрочек по уплате региональных налогов;</w:t>
      </w:r>
    </w:p>
    <w:p w:rsidR="000954D9" w:rsidRDefault="000954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54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4D9" w:rsidRDefault="000954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954D9" w:rsidRDefault="000954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954D9" w:rsidRDefault="000954D9">
            <w:pPr>
              <w:pStyle w:val="ConsPlusNormal"/>
              <w:jc w:val="both"/>
            </w:pPr>
            <w:r>
              <w:rPr>
                <w:color w:val="392C69"/>
              </w:rPr>
              <w:t xml:space="preserve">П. 3 ч. 1 ст. 10 </w:t>
            </w:r>
            <w:hyperlink r:id="rId66" w:history="1">
              <w:r>
                <w:rPr>
                  <w:color w:val="0000FF"/>
                </w:rPr>
                <w:t>применяется</w:t>
              </w:r>
            </w:hyperlink>
            <w:r>
              <w:rPr>
                <w:color w:val="392C69"/>
              </w:rPr>
              <w:t xml:space="preserve"> по 31.12.2027 включительно (</w:t>
            </w:r>
            <w:hyperlink r:id="rId67" w:history="1">
              <w:r>
                <w:rPr>
                  <w:color w:val="0000FF"/>
                </w:rPr>
                <w:t>Закон</w:t>
              </w:r>
            </w:hyperlink>
            <w:r>
              <w:rPr>
                <w:color w:val="392C69"/>
              </w:rPr>
              <w:t xml:space="preserve"> Амурской области от 02.07.2021 N 772-ОЗ).</w:t>
            </w:r>
          </w:p>
        </w:tc>
        <w:tc>
          <w:tcPr>
            <w:tcW w:w="113" w:type="dxa"/>
            <w:tcBorders>
              <w:top w:val="nil"/>
              <w:left w:val="nil"/>
              <w:bottom w:val="nil"/>
              <w:right w:val="nil"/>
            </w:tcBorders>
            <w:shd w:val="clear" w:color="auto" w:fill="F4F3F8"/>
            <w:tcMar>
              <w:top w:w="0" w:type="dxa"/>
              <w:left w:w="0" w:type="dxa"/>
              <w:bottom w:w="0" w:type="dxa"/>
              <w:right w:w="0" w:type="dxa"/>
            </w:tcMar>
          </w:tcPr>
          <w:p w:rsidR="000954D9" w:rsidRDefault="000954D9">
            <w:pPr>
              <w:spacing w:after="1" w:line="0" w:lineRule="atLeast"/>
            </w:pPr>
          </w:p>
        </w:tc>
      </w:tr>
    </w:tbl>
    <w:p w:rsidR="000954D9" w:rsidRDefault="000954D9">
      <w:pPr>
        <w:pStyle w:val="ConsPlusNormal"/>
        <w:spacing w:before="280"/>
        <w:ind w:firstLine="540"/>
        <w:jc w:val="both"/>
      </w:pPr>
      <w:r>
        <w:t>3) инвестиционных налоговых вычетов;</w:t>
      </w:r>
    </w:p>
    <w:p w:rsidR="000954D9" w:rsidRDefault="000954D9">
      <w:pPr>
        <w:pStyle w:val="ConsPlusNormal"/>
        <w:spacing w:before="220"/>
        <w:ind w:firstLine="540"/>
        <w:jc w:val="both"/>
      </w:pPr>
      <w:r>
        <w:t>4) инвестиционных налоговых кредитов;</w:t>
      </w:r>
    </w:p>
    <w:p w:rsidR="000954D9" w:rsidRDefault="000954D9">
      <w:pPr>
        <w:pStyle w:val="ConsPlusNormal"/>
        <w:spacing w:before="220"/>
        <w:ind w:firstLine="540"/>
        <w:jc w:val="both"/>
      </w:pPr>
      <w:r>
        <w:t>5) субсидий из областного бюджета;</w:t>
      </w:r>
    </w:p>
    <w:p w:rsidR="000954D9" w:rsidRDefault="000954D9">
      <w:pPr>
        <w:pStyle w:val="ConsPlusNormal"/>
        <w:spacing w:before="220"/>
        <w:ind w:firstLine="540"/>
        <w:jc w:val="both"/>
      </w:pPr>
      <w:r>
        <w:t>6) государственных гарантий области;</w:t>
      </w:r>
    </w:p>
    <w:p w:rsidR="000954D9" w:rsidRDefault="000954D9">
      <w:pPr>
        <w:pStyle w:val="ConsPlusNormal"/>
        <w:spacing w:before="220"/>
        <w:ind w:firstLine="540"/>
        <w:jc w:val="both"/>
      </w:pPr>
      <w:r>
        <w:t>7) предоставления в аренду на льготных условиях земельных участков, зданий, сооружений, находящихся в собственности области;</w:t>
      </w:r>
    </w:p>
    <w:p w:rsidR="000954D9" w:rsidRDefault="000954D9">
      <w:pPr>
        <w:pStyle w:val="ConsPlusNormal"/>
        <w:spacing w:before="220"/>
        <w:ind w:firstLine="540"/>
        <w:jc w:val="both"/>
      </w:pPr>
      <w:r>
        <w:t xml:space="preserve">8) бюджетных инвестиций в объекты инфраструктуры, введенные в эксплуатацию после 1 января 2021 года, в форме капитальных вложений в объекты государственной и муниципальной </w:t>
      </w:r>
      <w:r>
        <w:lastRenderedPageBreak/>
        <w:t>собственности в целях реализации инвестиционных проектов;</w:t>
      </w:r>
    </w:p>
    <w:p w:rsidR="000954D9" w:rsidRDefault="000954D9">
      <w:pPr>
        <w:pStyle w:val="ConsPlusNormal"/>
        <w:spacing w:before="220"/>
        <w:ind w:firstLine="540"/>
        <w:jc w:val="both"/>
      </w:pPr>
      <w:r>
        <w:t>9) размещения информации об инвестиционных проектах области на инвестиционном портале Амурской области в информационно-телекоммуникационной сети Интернет.</w:t>
      </w:r>
    </w:p>
    <w:p w:rsidR="000954D9" w:rsidRDefault="000954D9">
      <w:pPr>
        <w:pStyle w:val="ConsPlusNormal"/>
        <w:ind w:firstLine="540"/>
        <w:jc w:val="both"/>
      </w:pPr>
    </w:p>
    <w:p w:rsidR="000954D9" w:rsidRDefault="000954D9">
      <w:pPr>
        <w:pStyle w:val="ConsPlusNonformat"/>
        <w:jc w:val="both"/>
      </w:pPr>
      <w:r>
        <w:t xml:space="preserve">                                                                          2</w:t>
      </w:r>
    </w:p>
    <w:p w:rsidR="000954D9" w:rsidRDefault="000954D9">
      <w:pPr>
        <w:pStyle w:val="ConsPlusNonformat"/>
        <w:jc w:val="both"/>
      </w:pPr>
      <w:r>
        <w:t xml:space="preserve">    2. В  целях  реализации  в  соответствии с </w:t>
      </w:r>
      <w:hyperlink r:id="rId68" w:history="1">
        <w:r>
          <w:rPr>
            <w:color w:val="0000FF"/>
          </w:rPr>
          <w:t>пунктом 2 части 1  статьи 7</w:t>
        </w:r>
      </w:hyperlink>
    </w:p>
    <w:p w:rsidR="000954D9" w:rsidRDefault="000954D9">
      <w:pPr>
        <w:pStyle w:val="ConsPlusNonformat"/>
        <w:jc w:val="both"/>
      </w:pPr>
      <w:proofErr w:type="gramStart"/>
      <w:r>
        <w:t>Закона  Амурской</w:t>
      </w:r>
      <w:proofErr w:type="gramEnd"/>
      <w:r>
        <w:t xml:space="preserve">  области  от  29 декабря 2008 г. N 166-ОЗ "О регулировании</w:t>
      </w:r>
    </w:p>
    <w:p w:rsidR="000954D9" w:rsidRDefault="000954D9">
      <w:pPr>
        <w:pStyle w:val="ConsPlusNonformat"/>
        <w:jc w:val="both"/>
      </w:pPr>
      <w:proofErr w:type="gramStart"/>
      <w:r>
        <w:t>отдельных  вопросов</w:t>
      </w:r>
      <w:proofErr w:type="gramEnd"/>
      <w:r>
        <w:t xml:space="preserve">  в  сфере  земельных  отношений  на территории Амурской</w:t>
      </w:r>
    </w:p>
    <w:p w:rsidR="000954D9" w:rsidRDefault="000954D9">
      <w:pPr>
        <w:pStyle w:val="ConsPlusNonformat"/>
        <w:jc w:val="both"/>
      </w:pPr>
      <w:r>
        <w:t xml:space="preserve">области"   </w:t>
      </w:r>
      <w:proofErr w:type="gramStart"/>
      <w:r>
        <w:t>масштабных  инвестиционных</w:t>
      </w:r>
      <w:proofErr w:type="gramEnd"/>
      <w:r>
        <w:t xml:space="preserve">  проектов  государственная  поддержка</w:t>
      </w:r>
    </w:p>
    <w:p w:rsidR="000954D9" w:rsidRDefault="000954D9">
      <w:pPr>
        <w:pStyle w:val="ConsPlusNonformat"/>
        <w:jc w:val="both"/>
      </w:pPr>
      <w:r>
        <w:t xml:space="preserve">помимо  форм,  указанных в </w:t>
      </w:r>
      <w:hyperlink w:anchor="P198" w:history="1">
        <w:r>
          <w:rPr>
            <w:color w:val="0000FF"/>
          </w:rPr>
          <w:t>части 1</w:t>
        </w:r>
      </w:hyperlink>
      <w:r>
        <w:t xml:space="preserve"> настоящей статьи, осуществляется в форме</w:t>
      </w:r>
    </w:p>
    <w:p w:rsidR="000954D9" w:rsidRDefault="000954D9">
      <w:pPr>
        <w:pStyle w:val="ConsPlusNonformat"/>
        <w:jc w:val="both"/>
      </w:pPr>
      <w:r>
        <w:t xml:space="preserve">предоставления    земельных   </w:t>
      </w:r>
      <w:proofErr w:type="gramStart"/>
      <w:r>
        <w:t xml:space="preserve">участков,   </w:t>
      </w:r>
      <w:proofErr w:type="gramEnd"/>
      <w:r>
        <w:t>находящихся   в   государственной</w:t>
      </w:r>
    </w:p>
    <w:p w:rsidR="000954D9" w:rsidRDefault="000954D9">
      <w:pPr>
        <w:pStyle w:val="ConsPlusNonformat"/>
        <w:jc w:val="both"/>
      </w:pPr>
      <w:proofErr w:type="gramStart"/>
      <w:r>
        <w:t>собственности  области</w:t>
      </w:r>
      <w:proofErr w:type="gramEnd"/>
      <w:r>
        <w:t>,  муниципальной  собственности,  земельных участков,</w:t>
      </w:r>
    </w:p>
    <w:p w:rsidR="000954D9" w:rsidRDefault="000954D9">
      <w:pPr>
        <w:pStyle w:val="ConsPlusNonformat"/>
        <w:jc w:val="both"/>
      </w:pPr>
      <w:proofErr w:type="gramStart"/>
      <w:r>
        <w:t>государственная  собственность</w:t>
      </w:r>
      <w:proofErr w:type="gramEnd"/>
      <w:r>
        <w:t xml:space="preserve">  на  которые  не  разграничена, в аренду без</w:t>
      </w:r>
    </w:p>
    <w:p w:rsidR="000954D9" w:rsidRDefault="000954D9">
      <w:pPr>
        <w:pStyle w:val="ConsPlusNonformat"/>
        <w:jc w:val="both"/>
      </w:pPr>
      <w:r>
        <w:t xml:space="preserve">проведения   торгов   юридическому   </w:t>
      </w:r>
      <w:proofErr w:type="gramStart"/>
      <w:r>
        <w:t xml:space="preserve">лицу,   </w:t>
      </w:r>
      <w:proofErr w:type="gramEnd"/>
      <w:r>
        <w:t>соответствующему  требованиям,</w:t>
      </w:r>
    </w:p>
    <w:p w:rsidR="000954D9" w:rsidRDefault="000954D9">
      <w:pPr>
        <w:pStyle w:val="ConsPlusNonformat"/>
        <w:jc w:val="both"/>
      </w:pPr>
      <w:r>
        <w:t xml:space="preserve">                               2</w:t>
      </w:r>
    </w:p>
    <w:p w:rsidR="000954D9" w:rsidRDefault="000954D9">
      <w:pPr>
        <w:pStyle w:val="ConsPlusNonformat"/>
        <w:jc w:val="both"/>
      </w:pPr>
      <w:r>
        <w:t xml:space="preserve">установленным </w:t>
      </w:r>
      <w:hyperlink r:id="rId69" w:history="1">
        <w:r>
          <w:rPr>
            <w:color w:val="0000FF"/>
          </w:rPr>
          <w:t>частью 4 статьи 7</w:t>
        </w:r>
      </w:hyperlink>
      <w:r>
        <w:t xml:space="preserve">  Закона Амурской области от 29 декабря 2008</w:t>
      </w:r>
    </w:p>
    <w:p w:rsidR="000954D9" w:rsidRDefault="000954D9">
      <w:pPr>
        <w:pStyle w:val="ConsPlusNonformat"/>
        <w:jc w:val="both"/>
      </w:pPr>
      <w:r>
        <w:t>г. N 166-ОЗ "О регулировании отдельных вопросов в сфере земельных отношений</w:t>
      </w:r>
    </w:p>
    <w:p w:rsidR="000954D9" w:rsidRDefault="000954D9">
      <w:pPr>
        <w:pStyle w:val="ConsPlusNonformat"/>
        <w:jc w:val="both"/>
      </w:pPr>
      <w:proofErr w:type="gramStart"/>
      <w:r>
        <w:t>на  территории</w:t>
      </w:r>
      <w:proofErr w:type="gramEnd"/>
      <w:r>
        <w:t xml:space="preserve">  Амурской  области"  (далее  -  Закон  Амурской  области  "О</w:t>
      </w:r>
    </w:p>
    <w:p w:rsidR="000954D9" w:rsidRDefault="000954D9">
      <w:pPr>
        <w:pStyle w:val="ConsPlusNonformat"/>
        <w:jc w:val="both"/>
      </w:pPr>
      <w:proofErr w:type="gramStart"/>
      <w:r>
        <w:t>регулировании  отдельных</w:t>
      </w:r>
      <w:proofErr w:type="gramEnd"/>
      <w:r>
        <w:t xml:space="preserve"> вопросов в сфере земельных отношений на территории</w:t>
      </w:r>
    </w:p>
    <w:p w:rsidR="000954D9" w:rsidRDefault="000954D9">
      <w:pPr>
        <w:pStyle w:val="ConsPlusNonformat"/>
        <w:jc w:val="both"/>
      </w:pPr>
      <w:r>
        <w:t>Амурской области").</w:t>
      </w:r>
    </w:p>
    <w:p w:rsidR="000954D9" w:rsidRDefault="000954D9">
      <w:pPr>
        <w:pStyle w:val="ConsPlusNormal"/>
        <w:ind w:firstLine="540"/>
        <w:jc w:val="both"/>
      </w:pPr>
    </w:p>
    <w:p w:rsidR="000954D9" w:rsidRDefault="000954D9">
      <w:pPr>
        <w:pStyle w:val="ConsPlusNormal"/>
        <w:ind w:firstLine="540"/>
        <w:jc w:val="both"/>
      </w:pPr>
      <w:r>
        <w:t>Государственная поддержка, предусмотренная настоящей частью, осуществляется на срок реализации масштабных инвестиционных проектов с соблюдением требований земельного законодательства Российской Федерации.</w:t>
      </w:r>
    </w:p>
    <w:p w:rsidR="000954D9" w:rsidRDefault="000954D9">
      <w:pPr>
        <w:pStyle w:val="ConsPlusNormal"/>
        <w:jc w:val="both"/>
      </w:pPr>
      <w:r>
        <w:t xml:space="preserve">(абзац введен Законом Амурской области от 11.10.2021 </w:t>
      </w:r>
      <w:hyperlink r:id="rId70" w:history="1">
        <w:r>
          <w:rPr>
            <w:color w:val="0000FF"/>
          </w:rPr>
          <w:t>N 5-ОЗ</w:t>
        </w:r>
      </w:hyperlink>
      <w:r>
        <w:t>)</w:t>
      </w:r>
    </w:p>
    <w:p w:rsidR="000954D9" w:rsidRDefault="000954D9">
      <w:pPr>
        <w:pStyle w:val="ConsPlusNormal"/>
        <w:spacing w:before="220"/>
        <w:ind w:firstLine="540"/>
        <w:jc w:val="both"/>
      </w:pPr>
      <w:bookmarkStart w:id="6" w:name="P229"/>
      <w:bookmarkEnd w:id="6"/>
      <w:r>
        <w:t>3. Юридическим лицам, реализующим приоритетные инвестиционные проекты области, могут предоставляться субсидии из областного бюджета, в том числе в целях возмещения затрат, связанных:</w:t>
      </w:r>
    </w:p>
    <w:p w:rsidR="000954D9" w:rsidRDefault="000954D9">
      <w:pPr>
        <w:pStyle w:val="ConsPlusNormal"/>
        <w:spacing w:before="220"/>
        <w:ind w:firstLine="540"/>
        <w:jc w:val="both"/>
      </w:pPr>
      <w:r>
        <w:t>с подключением (технологическим присоединением) объектов капитального строительства к электрическим сетям и сетям инженерно-технического обеспечения;</w:t>
      </w:r>
    </w:p>
    <w:p w:rsidR="000954D9" w:rsidRDefault="000954D9">
      <w:pPr>
        <w:pStyle w:val="ConsPlusNormal"/>
        <w:spacing w:before="220"/>
        <w:ind w:firstLine="540"/>
        <w:jc w:val="both"/>
      </w:pPr>
      <w:r>
        <w:t>с созданием туристической и транспортно-логистической инфраструктуры, включая обустройство пунктов пропуска, расположенных на объектах отдельных (уникальных) подвесных канатных дорог;</w:t>
      </w:r>
    </w:p>
    <w:p w:rsidR="000954D9" w:rsidRDefault="000954D9">
      <w:pPr>
        <w:pStyle w:val="ConsPlusNormal"/>
        <w:spacing w:before="220"/>
        <w:ind w:firstLine="540"/>
        <w:jc w:val="both"/>
      </w:pPr>
      <w:r>
        <w:t>с осуществлением лизинговых платежей;</w:t>
      </w:r>
    </w:p>
    <w:p w:rsidR="000954D9" w:rsidRDefault="000954D9">
      <w:pPr>
        <w:pStyle w:val="ConsPlusNormal"/>
        <w:spacing w:before="220"/>
        <w:ind w:firstLine="540"/>
        <w:jc w:val="both"/>
      </w:pPr>
      <w:r>
        <w:t>с приобретением электрической и тепловой энергии, используемой на производственные цели;</w:t>
      </w:r>
    </w:p>
    <w:p w:rsidR="000954D9" w:rsidRDefault="000954D9">
      <w:pPr>
        <w:pStyle w:val="ConsPlusNormal"/>
        <w:spacing w:before="220"/>
        <w:ind w:firstLine="540"/>
        <w:jc w:val="both"/>
      </w:pPr>
      <w:r>
        <w:t>с созданием объектов по переработке масличных культур; с созданием и (или) модернизацией объектов по производству плодоовощной продукции в закрытом грунте; с удешевлением строительства животноводческих комплексов.</w:t>
      </w:r>
    </w:p>
    <w:p w:rsidR="000954D9" w:rsidRDefault="000954D9">
      <w:pPr>
        <w:pStyle w:val="ConsPlusNormal"/>
        <w:spacing w:before="220"/>
        <w:ind w:firstLine="540"/>
        <w:jc w:val="both"/>
      </w:pPr>
      <w:r>
        <w:t xml:space="preserve">В целях реализации приоритетных инвестиционных проектов области государственная поддержка помимо форм, указанных в </w:t>
      </w:r>
      <w:hyperlink w:anchor="P198" w:history="1">
        <w:r>
          <w:rPr>
            <w:color w:val="0000FF"/>
          </w:rPr>
          <w:t>части 1</w:t>
        </w:r>
      </w:hyperlink>
      <w:r>
        <w:t xml:space="preserve"> настоящей статьи, осуществляется в формах:</w:t>
      </w:r>
    </w:p>
    <w:p w:rsidR="000954D9" w:rsidRDefault="000954D9">
      <w:pPr>
        <w:pStyle w:val="ConsPlusNormal"/>
        <w:spacing w:before="220"/>
        <w:ind w:firstLine="540"/>
        <w:jc w:val="both"/>
      </w:pPr>
      <w:bookmarkStart w:id="7" w:name="P236"/>
      <w:bookmarkEnd w:id="7"/>
      <w:r>
        <w:t xml:space="preserve">1) предоставления физическим и юридическим лицам в собственность земельных участков в соответствии с </w:t>
      </w:r>
      <w:hyperlink r:id="rId71" w:history="1">
        <w:r>
          <w:rPr>
            <w:color w:val="0000FF"/>
          </w:rPr>
          <w:t>пунктом 2 части 4 статьи 4</w:t>
        </w:r>
      </w:hyperlink>
      <w:r>
        <w:t xml:space="preserve"> Закона Амурской области от 11 декабря 2003 г. N 278-ОЗ "Об обороте земель сельскохозяйственного назначения на территории Амурской области" (далее - Закон Амурской области "Об обороте земель сельскохозяйственного назначения на территории Амурской области") при совокупности следующих условий:</w:t>
      </w:r>
    </w:p>
    <w:p w:rsidR="000954D9" w:rsidRDefault="000954D9">
      <w:pPr>
        <w:pStyle w:val="ConsPlusNormal"/>
        <w:spacing w:before="220"/>
        <w:ind w:firstLine="540"/>
        <w:jc w:val="both"/>
      </w:pPr>
      <w:bookmarkStart w:id="8" w:name="P237"/>
      <w:bookmarkEnd w:id="8"/>
      <w:r>
        <w:t>а) приоритетные инвестиционные проекты области в сфере агропромышленного комплекса реализуются по одному из следующих производственных направлений:</w:t>
      </w:r>
    </w:p>
    <w:p w:rsidR="000954D9" w:rsidRDefault="000954D9">
      <w:pPr>
        <w:pStyle w:val="ConsPlusNormal"/>
        <w:spacing w:before="220"/>
        <w:ind w:firstLine="540"/>
        <w:jc w:val="both"/>
      </w:pPr>
      <w:r>
        <w:lastRenderedPageBreak/>
        <w:t>строительство животноводческих комплексов (ферм) с численностью коров не менее 400 голов с молочной продуктивностью не менее 6000 кг на корову в год;</w:t>
      </w:r>
    </w:p>
    <w:p w:rsidR="000954D9" w:rsidRDefault="000954D9">
      <w:pPr>
        <w:pStyle w:val="ConsPlusNormal"/>
        <w:spacing w:before="220"/>
        <w:ind w:firstLine="540"/>
        <w:jc w:val="both"/>
      </w:pPr>
      <w:r>
        <w:t>строительство комплексов (ферм) с численностью поголовья не менее 400 голов крупного рогатого скота мясного направления;</w:t>
      </w:r>
    </w:p>
    <w:p w:rsidR="000954D9" w:rsidRDefault="000954D9">
      <w:pPr>
        <w:pStyle w:val="ConsPlusNormal"/>
        <w:spacing w:before="220"/>
        <w:ind w:firstLine="540"/>
        <w:jc w:val="both"/>
      </w:pPr>
      <w:r>
        <w:t>строительство свиноводческих комплексов (ферм) с численностью свиноматок не менее 1000 голов;</w:t>
      </w:r>
    </w:p>
    <w:p w:rsidR="000954D9" w:rsidRDefault="000954D9">
      <w:pPr>
        <w:pStyle w:val="ConsPlusNormal"/>
        <w:spacing w:before="220"/>
        <w:ind w:firstLine="540"/>
        <w:jc w:val="both"/>
      </w:pPr>
      <w:r>
        <w:t xml:space="preserve">б) приоритетные инвестиционные проекты области, предусмотренные </w:t>
      </w:r>
      <w:hyperlink w:anchor="P237" w:history="1">
        <w:r>
          <w:rPr>
            <w:color w:val="0000FF"/>
          </w:rPr>
          <w:t>подпунктом "а"</w:t>
        </w:r>
      </w:hyperlink>
      <w:r>
        <w:t xml:space="preserve"> настоящего пункта, предусматривают обеспечение сельскохозяйственных животных кормами собственного производства с учетом зоотехнических норм кормления;</w:t>
      </w:r>
    </w:p>
    <w:p w:rsidR="000954D9" w:rsidRDefault="000954D9">
      <w:pPr>
        <w:pStyle w:val="ConsPlusNormal"/>
        <w:spacing w:before="220"/>
        <w:ind w:firstLine="540"/>
        <w:jc w:val="both"/>
      </w:pPr>
      <w:r>
        <w:t>в) сумма денежных средств, не уплаченных в результате приобретения земельного участка по льготной цене, не превышает 30 процентов объема вложенных инвестиций на реализацию приоритетного инвестиционного проекта области (без учета налога на добавленную стоимость и бюджетных средств).</w:t>
      </w:r>
    </w:p>
    <w:p w:rsidR="000954D9" w:rsidRDefault="000954D9">
      <w:pPr>
        <w:pStyle w:val="ConsPlusNormal"/>
        <w:spacing w:before="220"/>
        <w:ind w:firstLine="540"/>
        <w:jc w:val="both"/>
      </w:pPr>
      <w:r>
        <w:t>Сумма денежных средств, не уплаченных в результате приобретения земельного участка по льготной цене, рассчитывается по формуле:</w:t>
      </w:r>
    </w:p>
    <w:p w:rsidR="000954D9" w:rsidRDefault="000954D9">
      <w:pPr>
        <w:pStyle w:val="ConsPlusNormal"/>
        <w:ind w:firstLine="540"/>
        <w:jc w:val="both"/>
      </w:pPr>
    </w:p>
    <w:p w:rsidR="000954D9" w:rsidRDefault="000954D9">
      <w:pPr>
        <w:pStyle w:val="ConsPlusNormal"/>
        <w:jc w:val="center"/>
      </w:pPr>
      <w:r>
        <w:t>Сдс = Сзуд - Сзуп,</w:t>
      </w:r>
    </w:p>
    <w:p w:rsidR="000954D9" w:rsidRDefault="000954D9">
      <w:pPr>
        <w:pStyle w:val="ConsPlusNormal"/>
        <w:ind w:firstLine="540"/>
        <w:jc w:val="both"/>
      </w:pPr>
    </w:p>
    <w:p w:rsidR="000954D9" w:rsidRDefault="000954D9">
      <w:pPr>
        <w:pStyle w:val="ConsPlusNormal"/>
        <w:ind w:firstLine="540"/>
        <w:jc w:val="both"/>
      </w:pPr>
      <w:r>
        <w:t>где:</w:t>
      </w:r>
    </w:p>
    <w:p w:rsidR="000954D9" w:rsidRDefault="000954D9">
      <w:pPr>
        <w:pStyle w:val="ConsPlusNormal"/>
        <w:spacing w:before="220"/>
        <w:ind w:firstLine="540"/>
        <w:jc w:val="both"/>
      </w:pPr>
      <w:r>
        <w:t>Сдс - сумма денежных средств, не уплаченных в результате приобретения земельного участка по льготной цене;</w:t>
      </w:r>
    </w:p>
    <w:p w:rsidR="000954D9" w:rsidRDefault="000954D9">
      <w:pPr>
        <w:pStyle w:val="ConsPlusNormal"/>
        <w:spacing w:before="220"/>
        <w:ind w:firstLine="540"/>
        <w:jc w:val="both"/>
      </w:pPr>
      <w:r>
        <w:t xml:space="preserve">Сзуд - расчетная выкупная стоимость земельного участка по цене, установленной </w:t>
      </w:r>
      <w:hyperlink r:id="rId72" w:history="1">
        <w:r>
          <w:rPr>
            <w:color w:val="0000FF"/>
          </w:rPr>
          <w:t>пунктом 1 части 4 статьи 4</w:t>
        </w:r>
      </w:hyperlink>
      <w:r>
        <w:t xml:space="preserve"> Закона Амурской области "Об обороте земель сельскохозяйственного назначения на территории Амурской области";</w:t>
      </w:r>
    </w:p>
    <w:p w:rsidR="000954D9" w:rsidRDefault="000954D9">
      <w:pPr>
        <w:pStyle w:val="ConsPlusNormal"/>
        <w:spacing w:before="220"/>
        <w:ind w:firstLine="540"/>
        <w:jc w:val="both"/>
      </w:pPr>
      <w:r>
        <w:t xml:space="preserve">Сзуп - расчетная выкупная стоимость земельного участка по цене, установленной </w:t>
      </w:r>
      <w:hyperlink r:id="rId73" w:history="1">
        <w:r>
          <w:rPr>
            <w:color w:val="0000FF"/>
          </w:rPr>
          <w:t>пунктом 2 части 4 статьи 4</w:t>
        </w:r>
      </w:hyperlink>
      <w:r>
        <w:t xml:space="preserve"> Закона Амурской области "Об обороте земель сельскохозяйственного назначения на территории Амурской области".</w:t>
      </w:r>
    </w:p>
    <w:p w:rsidR="000954D9" w:rsidRDefault="000954D9">
      <w:pPr>
        <w:pStyle w:val="ConsPlusNormal"/>
        <w:spacing w:before="220"/>
        <w:ind w:firstLine="540"/>
        <w:jc w:val="both"/>
      </w:pPr>
      <w:hyperlink r:id="rId74" w:history="1">
        <w:r>
          <w:rPr>
            <w:color w:val="0000FF"/>
          </w:rPr>
          <w:t>Порядок</w:t>
        </w:r>
      </w:hyperlink>
      <w:r>
        <w:t xml:space="preserve"> проверки соблюдения предусмотренных настоящим пунктом условий предоставления в собственность земельных участков устанавливается Правительством области;</w:t>
      </w:r>
    </w:p>
    <w:p w:rsidR="000954D9" w:rsidRDefault="000954D9">
      <w:pPr>
        <w:pStyle w:val="ConsPlusNormal"/>
        <w:ind w:firstLine="540"/>
        <w:jc w:val="both"/>
      </w:pPr>
    </w:p>
    <w:p w:rsidR="000954D9" w:rsidRDefault="000954D9">
      <w:pPr>
        <w:pStyle w:val="ConsPlusNonformat"/>
        <w:jc w:val="both"/>
      </w:pPr>
      <w:r>
        <w:t xml:space="preserve">    2) </w:t>
      </w:r>
      <w:proofErr w:type="gramStart"/>
      <w:r>
        <w:t>предоставления  земельных</w:t>
      </w:r>
      <w:proofErr w:type="gramEnd"/>
      <w:r>
        <w:t xml:space="preserve">  участков,  находящихся  в государственной</w:t>
      </w:r>
    </w:p>
    <w:p w:rsidR="000954D9" w:rsidRDefault="000954D9">
      <w:pPr>
        <w:pStyle w:val="ConsPlusNonformat"/>
        <w:jc w:val="both"/>
      </w:pPr>
      <w:proofErr w:type="gramStart"/>
      <w:r>
        <w:t>собственности  области</w:t>
      </w:r>
      <w:proofErr w:type="gramEnd"/>
      <w:r>
        <w:t>,  муниципальной  собственности,  земельных участков,</w:t>
      </w:r>
    </w:p>
    <w:p w:rsidR="000954D9" w:rsidRDefault="000954D9">
      <w:pPr>
        <w:pStyle w:val="ConsPlusNonformat"/>
        <w:jc w:val="both"/>
      </w:pPr>
      <w:proofErr w:type="gramStart"/>
      <w:r>
        <w:t>государственная  собственность</w:t>
      </w:r>
      <w:proofErr w:type="gramEnd"/>
      <w:r>
        <w:t xml:space="preserve">  на  которые  не  разграничена, в аренду без</w:t>
      </w:r>
    </w:p>
    <w:p w:rsidR="000954D9" w:rsidRDefault="000954D9">
      <w:pPr>
        <w:pStyle w:val="ConsPlusNonformat"/>
        <w:jc w:val="both"/>
      </w:pPr>
      <w:proofErr w:type="gramStart"/>
      <w:r>
        <w:t>проведения  торгов</w:t>
      </w:r>
      <w:proofErr w:type="gramEnd"/>
      <w:r>
        <w:t xml:space="preserve"> в случае отнесения приоритетного инвестиционного проекта</w:t>
      </w:r>
    </w:p>
    <w:p w:rsidR="000954D9" w:rsidRDefault="000954D9">
      <w:pPr>
        <w:pStyle w:val="ConsPlusNonformat"/>
        <w:jc w:val="both"/>
      </w:pPr>
      <w:r>
        <w:t xml:space="preserve">области к масштабным  инвестиционным  проектам в соответствии с </w:t>
      </w:r>
      <w:hyperlink w:anchor="P99" w:history="1">
        <w:r>
          <w:rPr>
            <w:color w:val="0000FF"/>
          </w:rPr>
          <w:t>пунктами 1</w:t>
        </w:r>
      </w:hyperlink>
      <w:r>
        <w:t>,</w:t>
      </w:r>
    </w:p>
    <w:p w:rsidR="000954D9" w:rsidRDefault="000954D9">
      <w:pPr>
        <w:pStyle w:val="ConsPlusNonformat"/>
        <w:jc w:val="both"/>
      </w:pPr>
      <w:r>
        <w:t xml:space="preserve"> 1          1</w:t>
      </w:r>
    </w:p>
    <w:p w:rsidR="000954D9" w:rsidRDefault="000954D9">
      <w:pPr>
        <w:pStyle w:val="ConsPlusNonformat"/>
        <w:jc w:val="both"/>
      </w:pPr>
      <w:hyperlink w:anchor="P102" w:history="1">
        <w:r>
          <w:rPr>
            <w:color w:val="0000FF"/>
          </w:rPr>
          <w:t>1  статьи  3</w:t>
        </w:r>
      </w:hyperlink>
      <w:r>
        <w:t xml:space="preserve">   настоящего  Закона   юридическому   лицу,   соответствующему</w:t>
      </w:r>
    </w:p>
    <w:p w:rsidR="000954D9" w:rsidRDefault="000954D9">
      <w:pPr>
        <w:pStyle w:val="ConsPlusNonformat"/>
        <w:jc w:val="both"/>
      </w:pPr>
      <w:r>
        <w:t xml:space="preserve">                                               2</w:t>
      </w:r>
    </w:p>
    <w:p w:rsidR="000954D9" w:rsidRDefault="000954D9">
      <w:pPr>
        <w:pStyle w:val="ConsPlusNonformat"/>
        <w:jc w:val="both"/>
      </w:pPr>
      <w:r>
        <w:t xml:space="preserve">требованиям,  установленным  </w:t>
      </w:r>
      <w:hyperlink r:id="rId75" w:history="1">
        <w:r>
          <w:rPr>
            <w:color w:val="0000FF"/>
          </w:rPr>
          <w:t>частью  4 статьи 7</w:t>
        </w:r>
      </w:hyperlink>
      <w:r>
        <w:t xml:space="preserve">  Закона Амурской области "О</w:t>
      </w:r>
    </w:p>
    <w:p w:rsidR="000954D9" w:rsidRDefault="000954D9">
      <w:pPr>
        <w:pStyle w:val="ConsPlusNonformat"/>
        <w:jc w:val="both"/>
      </w:pPr>
      <w:proofErr w:type="gramStart"/>
      <w:r>
        <w:t>регулировании  отдельных</w:t>
      </w:r>
      <w:proofErr w:type="gramEnd"/>
      <w:r>
        <w:t xml:space="preserve"> вопросов в сфере земельных отношений на территории</w:t>
      </w:r>
    </w:p>
    <w:p w:rsidR="000954D9" w:rsidRDefault="000954D9">
      <w:pPr>
        <w:pStyle w:val="ConsPlusNonformat"/>
        <w:jc w:val="both"/>
      </w:pPr>
      <w:r>
        <w:t>Амурской области";</w:t>
      </w:r>
    </w:p>
    <w:p w:rsidR="000954D9" w:rsidRDefault="000954D9">
      <w:pPr>
        <w:pStyle w:val="ConsPlusNonformat"/>
        <w:jc w:val="both"/>
      </w:pPr>
      <w:r>
        <w:t xml:space="preserve">(в ред. Закона Амурской области от 11.10.2021 </w:t>
      </w:r>
      <w:hyperlink r:id="rId76" w:history="1">
        <w:r>
          <w:rPr>
            <w:color w:val="0000FF"/>
          </w:rPr>
          <w:t>N 5-ОЗ</w:t>
        </w:r>
      </w:hyperlink>
      <w:r>
        <w:t>)</w:t>
      </w:r>
    </w:p>
    <w:p w:rsidR="000954D9" w:rsidRDefault="000954D9">
      <w:pPr>
        <w:pStyle w:val="ConsPlusNormal"/>
        <w:ind w:firstLine="540"/>
        <w:jc w:val="both"/>
      </w:pPr>
    </w:p>
    <w:p w:rsidR="000954D9" w:rsidRDefault="000954D9">
      <w:pPr>
        <w:pStyle w:val="ConsPlusNormal"/>
        <w:ind w:firstLine="540"/>
        <w:jc w:val="both"/>
      </w:pPr>
      <w:r>
        <w:t>3) предоставления льготы по арендной плате за земельные участки, предоставленные для реализации приоритетного инвестиционного проекта области, на срок реализации этого приоритетного инвестиционного проекта области;</w:t>
      </w:r>
    </w:p>
    <w:p w:rsidR="000954D9" w:rsidRDefault="000954D9">
      <w:pPr>
        <w:pStyle w:val="ConsPlusNormal"/>
        <w:spacing w:before="220"/>
        <w:ind w:firstLine="540"/>
        <w:jc w:val="both"/>
      </w:pPr>
      <w:r>
        <w:t xml:space="preserve">4) представления приоритетных инвестиционных проектов области на российских и </w:t>
      </w:r>
      <w:r>
        <w:lastRenderedPageBreak/>
        <w:t>международных форумах, выставках, конференциях, презентациях;</w:t>
      </w:r>
    </w:p>
    <w:p w:rsidR="000954D9" w:rsidRDefault="000954D9">
      <w:pPr>
        <w:pStyle w:val="ConsPlusNormal"/>
        <w:spacing w:before="220"/>
        <w:ind w:firstLine="540"/>
        <w:jc w:val="both"/>
      </w:pPr>
      <w:r>
        <w:t>5) размещения информации о приоритетных инвестиционных проектах области в российских и зарубежных средствах массовой информации, рекламных буклетах области;</w:t>
      </w:r>
    </w:p>
    <w:p w:rsidR="000954D9" w:rsidRDefault="000954D9">
      <w:pPr>
        <w:pStyle w:val="ConsPlusNormal"/>
        <w:spacing w:before="220"/>
        <w:ind w:firstLine="540"/>
        <w:jc w:val="both"/>
      </w:pPr>
      <w:r>
        <w:t>6) обращения в федеральные органы исполнительной власти с предложением о поддержке приоритетных инвестиционных проектов области.</w:t>
      </w:r>
    </w:p>
    <w:p w:rsidR="000954D9" w:rsidRDefault="000954D9">
      <w:pPr>
        <w:pStyle w:val="ConsPlusNormal"/>
        <w:spacing w:before="220"/>
        <w:ind w:firstLine="540"/>
        <w:jc w:val="both"/>
      </w:pPr>
      <w:r>
        <w:t xml:space="preserve">4. Физические или юридические лица, реализующие на территории области инвестиционные проекты, вправе использовать несколько форм государственной поддержки в соответствии с </w:t>
      </w:r>
      <w:hyperlink w:anchor="P198" w:history="1">
        <w:r>
          <w:rPr>
            <w:color w:val="0000FF"/>
          </w:rPr>
          <w:t>частями 1</w:t>
        </w:r>
      </w:hyperlink>
      <w:r>
        <w:t xml:space="preserve"> - </w:t>
      </w:r>
      <w:hyperlink w:anchor="P229" w:history="1">
        <w:r>
          <w:rPr>
            <w:color w:val="0000FF"/>
          </w:rPr>
          <w:t>3</w:t>
        </w:r>
      </w:hyperlink>
      <w:r>
        <w:t xml:space="preserve"> настоящей статьи и иными нормативными правовыми актами области.</w:t>
      </w:r>
    </w:p>
    <w:p w:rsidR="000954D9" w:rsidRDefault="000954D9">
      <w:pPr>
        <w:pStyle w:val="ConsPlusNormal"/>
        <w:spacing w:before="220"/>
        <w:ind w:firstLine="540"/>
        <w:jc w:val="both"/>
      </w:pPr>
      <w:r>
        <w:t xml:space="preserve">Организация, признаваемая в соответствии с </w:t>
      </w:r>
      <w:hyperlink r:id="rId77" w:history="1">
        <w:r>
          <w:rPr>
            <w:color w:val="0000FF"/>
          </w:rPr>
          <w:t>главой 3.3</w:t>
        </w:r>
      </w:hyperlink>
      <w:r>
        <w:t xml:space="preserve"> части первой Налогового кодекса Российской Федерации участником регионального инвестиционного проекта, имеет право на государственную поддержку в соответствии с настоящим Законом и иными нормативными правовыми актами области.</w:t>
      </w:r>
    </w:p>
    <w:p w:rsidR="000954D9" w:rsidRDefault="000954D9">
      <w:pPr>
        <w:pStyle w:val="ConsPlusNormal"/>
        <w:spacing w:before="220"/>
        <w:ind w:firstLine="540"/>
        <w:jc w:val="both"/>
      </w:pPr>
      <w:r>
        <w:t>5. Государственная поддержка не предоставляется юридическим и физическим лицам, реализующим на территории области инвестиционные проекты в следующих видах экономической деятельности:</w:t>
      </w:r>
    </w:p>
    <w:p w:rsidR="000954D9" w:rsidRDefault="000954D9">
      <w:pPr>
        <w:pStyle w:val="ConsPlusNormal"/>
        <w:spacing w:before="220"/>
        <w:ind w:firstLine="540"/>
        <w:jc w:val="both"/>
      </w:pPr>
      <w:r>
        <w:t>1) производство табачных изделий;</w:t>
      </w:r>
    </w:p>
    <w:p w:rsidR="000954D9" w:rsidRDefault="000954D9">
      <w:pPr>
        <w:pStyle w:val="ConsPlusNormal"/>
        <w:spacing w:before="220"/>
        <w:ind w:firstLine="540"/>
        <w:jc w:val="both"/>
      </w:pPr>
      <w:r>
        <w:t>2) деятельность по организации азартных игр;</w:t>
      </w:r>
    </w:p>
    <w:p w:rsidR="000954D9" w:rsidRDefault="000954D9">
      <w:pPr>
        <w:pStyle w:val="ConsPlusNormal"/>
        <w:spacing w:before="220"/>
        <w:ind w:firstLine="540"/>
        <w:jc w:val="both"/>
      </w:pPr>
      <w:r>
        <w:t>3) оптовая и розничная торговля.</w:t>
      </w:r>
    </w:p>
    <w:p w:rsidR="000954D9" w:rsidRDefault="000954D9">
      <w:pPr>
        <w:pStyle w:val="ConsPlusNormal"/>
        <w:spacing w:before="220"/>
        <w:ind w:firstLine="540"/>
        <w:jc w:val="both"/>
      </w:pPr>
      <w:r>
        <w:t>6. Порядок оказания государственной поддержки определяется в зависимости от форм в соответствии с настоящим Законом, другими законами области и (или) иными нормативными правовыми актами области.</w:t>
      </w:r>
    </w:p>
    <w:p w:rsidR="000954D9" w:rsidRDefault="000954D9">
      <w:pPr>
        <w:pStyle w:val="ConsPlusNormal"/>
        <w:ind w:firstLine="540"/>
        <w:jc w:val="both"/>
      </w:pPr>
    </w:p>
    <w:p w:rsidR="000954D9" w:rsidRDefault="000954D9">
      <w:pPr>
        <w:pStyle w:val="ConsPlusTitle"/>
        <w:ind w:firstLine="540"/>
        <w:jc w:val="both"/>
        <w:outlineLvl w:val="2"/>
      </w:pPr>
      <w:r>
        <w:t>Статья 11. Порядок принятия решений об осуществлении государственных инвестиций области</w:t>
      </w:r>
    </w:p>
    <w:p w:rsidR="000954D9" w:rsidRDefault="000954D9">
      <w:pPr>
        <w:pStyle w:val="ConsPlusNormal"/>
        <w:ind w:firstLine="540"/>
        <w:jc w:val="both"/>
      </w:pPr>
      <w:r>
        <w:t xml:space="preserve">(в ред. Закона Амурской области от 06.09.2010 </w:t>
      </w:r>
      <w:hyperlink r:id="rId78" w:history="1">
        <w:r>
          <w:rPr>
            <w:color w:val="0000FF"/>
          </w:rPr>
          <w:t>N 377-ОЗ</w:t>
        </w:r>
      </w:hyperlink>
      <w:r>
        <w:t>)</w:t>
      </w:r>
    </w:p>
    <w:p w:rsidR="000954D9" w:rsidRDefault="000954D9">
      <w:pPr>
        <w:pStyle w:val="ConsPlusNormal"/>
        <w:ind w:firstLine="540"/>
        <w:jc w:val="both"/>
      </w:pPr>
    </w:p>
    <w:p w:rsidR="000954D9" w:rsidRDefault="000954D9">
      <w:pPr>
        <w:pStyle w:val="ConsPlusNormal"/>
        <w:ind w:firstLine="540"/>
        <w:jc w:val="both"/>
      </w:pPr>
      <w:r>
        <w:t>1. Решения об осуществлении государственных инвестиций области принимаются Правительством области в соответствии с законодательством Российской Федерации.</w:t>
      </w:r>
    </w:p>
    <w:p w:rsidR="000954D9" w:rsidRDefault="000954D9">
      <w:pPr>
        <w:pStyle w:val="ConsPlusNormal"/>
        <w:spacing w:before="220"/>
        <w:ind w:firstLine="540"/>
        <w:jc w:val="both"/>
      </w:pPr>
      <w:r>
        <w:t>2. Расходы на финансирование государственных инвестиций предусматриваются в областном бюджете при условии, что эти расходы являются частью расходов на реализацию государственных программ области, а также на основании нормативных правовых актов Правительства области.</w:t>
      </w:r>
    </w:p>
    <w:p w:rsidR="000954D9" w:rsidRDefault="000954D9">
      <w:pPr>
        <w:pStyle w:val="ConsPlusNormal"/>
        <w:jc w:val="both"/>
      </w:pPr>
      <w:r>
        <w:t xml:space="preserve">(в ред. Закона Амурской области от 11.10.2013 </w:t>
      </w:r>
      <w:hyperlink r:id="rId79" w:history="1">
        <w:r>
          <w:rPr>
            <w:color w:val="0000FF"/>
          </w:rPr>
          <w:t>N 246-ОЗ</w:t>
        </w:r>
      </w:hyperlink>
      <w:r>
        <w:t>)</w:t>
      </w:r>
    </w:p>
    <w:p w:rsidR="000954D9" w:rsidRDefault="000954D9">
      <w:pPr>
        <w:pStyle w:val="ConsPlusNormal"/>
        <w:spacing w:before="220"/>
        <w:ind w:firstLine="540"/>
        <w:jc w:val="both"/>
      </w:pPr>
      <w:r>
        <w:t>3. Порядок финансирования инвестиционных проектов за счет средств областного бюджета утверждается Правительством области.</w:t>
      </w:r>
    </w:p>
    <w:p w:rsidR="000954D9" w:rsidRDefault="000954D9">
      <w:pPr>
        <w:pStyle w:val="ConsPlusNormal"/>
        <w:ind w:firstLine="540"/>
        <w:jc w:val="both"/>
      </w:pPr>
    </w:p>
    <w:p w:rsidR="000954D9" w:rsidRDefault="000954D9">
      <w:pPr>
        <w:pStyle w:val="ConsPlusTitle"/>
        <w:ind w:firstLine="540"/>
        <w:jc w:val="both"/>
        <w:outlineLvl w:val="2"/>
      </w:pPr>
      <w:r>
        <w:t>Статья 12. Проверка эффективности инвестиционных проектов, финансируемых полностью или частично за счет средств областного бюджета</w:t>
      </w:r>
    </w:p>
    <w:p w:rsidR="000954D9" w:rsidRDefault="000954D9">
      <w:pPr>
        <w:pStyle w:val="ConsPlusNormal"/>
        <w:jc w:val="both"/>
      </w:pPr>
      <w:r>
        <w:t xml:space="preserve">(в ред. Закона Амурской области от 27.12.2016 </w:t>
      </w:r>
      <w:hyperlink r:id="rId80" w:history="1">
        <w:r>
          <w:rPr>
            <w:color w:val="0000FF"/>
          </w:rPr>
          <w:t>N 35-ОЗ</w:t>
        </w:r>
      </w:hyperlink>
      <w:r>
        <w:t>)</w:t>
      </w:r>
    </w:p>
    <w:p w:rsidR="000954D9" w:rsidRDefault="000954D9">
      <w:pPr>
        <w:pStyle w:val="ConsPlusNormal"/>
        <w:ind w:firstLine="540"/>
        <w:jc w:val="both"/>
      </w:pPr>
      <w:r>
        <w:t xml:space="preserve">(в ред. Закона Амурской области от 06.09.2010 </w:t>
      </w:r>
      <w:hyperlink r:id="rId81" w:history="1">
        <w:r>
          <w:rPr>
            <w:color w:val="0000FF"/>
          </w:rPr>
          <w:t>N 377-ОЗ</w:t>
        </w:r>
      </w:hyperlink>
      <w:r>
        <w:t>)</w:t>
      </w:r>
    </w:p>
    <w:p w:rsidR="000954D9" w:rsidRDefault="000954D9">
      <w:pPr>
        <w:pStyle w:val="ConsPlusNormal"/>
        <w:ind w:firstLine="540"/>
        <w:jc w:val="both"/>
      </w:pPr>
    </w:p>
    <w:p w:rsidR="000954D9" w:rsidRDefault="000954D9">
      <w:pPr>
        <w:pStyle w:val="ConsPlusNormal"/>
        <w:ind w:firstLine="540"/>
        <w:jc w:val="both"/>
      </w:pPr>
      <w:r>
        <w:t>1. Инвестиционные проекты, финансирование которых планируется осуществлять полностью или частично за счет средств областного бюджета, подлежат проверке на предмет эффективности использования направляемых на капитальные вложения средств областного бюджета в случаях и в порядке, установленных Правительством области.</w:t>
      </w:r>
    </w:p>
    <w:p w:rsidR="000954D9" w:rsidRDefault="000954D9">
      <w:pPr>
        <w:pStyle w:val="ConsPlusNormal"/>
        <w:spacing w:before="220"/>
        <w:ind w:firstLine="540"/>
        <w:jc w:val="both"/>
      </w:pPr>
      <w:r>
        <w:lastRenderedPageBreak/>
        <w:t xml:space="preserve">Часть вторая утратила силу с 1 января 2017 года. - Закон Амурской области от 27.12.2016 </w:t>
      </w:r>
      <w:hyperlink r:id="rId82" w:history="1">
        <w:r>
          <w:rPr>
            <w:color w:val="0000FF"/>
          </w:rPr>
          <w:t>N 35-ОЗ</w:t>
        </w:r>
      </w:hyperlink>
      <w:r>
        <w:t>.</w:t>
      </w:r>
    </w:p>
    <w:p w:rsidR="000954D9" w:rsidRDefault="000954D9">
      <w:pPr>
        <w:pStyle w:val="ConsPlusNormal"/>
        <w:ind w:firstLine="540"/>
        <w:jc w:val="both"/>
      </w:pPr>
    </w:p>
    <w:p w:rsidR="000954D9" w:rsidRDefault="000954D9">
      <w:pPr>
        <w:pStyle w:val="ConsPlusNonformat"/>
        <w:jc w:val="both"/>
      </w:pPr>
      <w:r>
        <w:t xml:space="preserve">             1</w:t>
      </w:r>
    </w:p>
    <w:p w:rsidR="000954D9" w:rsidRDefault="000954D9">
      <w:pPr>
        <w:pStyle w:val="ConsPlusNonformat"/>
        <w:jc w:val="both"/>
      </w:pPr>
      <w:r>
        <w:t xml:space="preserve">    Статья </w:t>
      </w:r>
      <w:proofErr w:type="gramStart"/>
      <w:r>
        <w:t>12 .</w:t>
      </w:r>
      <w:proofErr w:type="gramEnd"/>
      <w:r>
        <w:t xml:space="preserve">   Проверка    эффективности    инвестиционных     проектов,</w:t>
      </w:r>
    </w:p>
    <w:p w:rsidR="000954D9" w:rsidRDefault="000954D9">
      <w:pPr>
        <w:pStyle w:val="ConsPlusNonformat"/>
        <w:jc w:val="both"/>
      </w:pPr>
      <w:r>
        <w:t xml:space="preserve">представляемых   для   </w:t>
      </w:r>
      <w:proofErr w:type="gramStart"/>
      <w:r>
        <w:t>включения  в</w:t>
      </w:r>
      <w:proofErr w:type="gramEnd"/>
      <w:r>
        <w:t xml:space="preserve">  перечень  приоритетных  инвестиционных</w:t>
      </w:r>
    </w:p>
    <w:p w:rsidR="000954D9" w:rsidRDefault="000954D9">
      <w:pPr>
        <w:pStyle w:val="ConsPlusNonformat"/>
        <w:jc w:val="both"/>
      </w:pPr>
      <w:r>
        <w:t>проектов области и (или) получения государственной поддержки</w:t>
      </w:r>
    </w:p>
    <w:p w:rsidR="000954D9" w:rsidRDefault="000954D9">
      <w:pPr>
        <w:pStyle w:val="ConsPlusNonformat"/>
        <w:jc w:val="both"/>
      </w:pPr>
      <w:r>
        <w:t xml:space="preserve">    (введена Законом Амурской области от 01.06.2012 </w:t>
      </w:r>
      <w:hyperlink r:id="rId83" w:history="1">
        <w:r>
          <w:rPr>
            <w:color w:val="0000FF"/>
          </w:rPr>
          <w:t>N 45-ОЗ</w:t>
        </w:r>
      </w:hyperlink>
      <w:r>
        <w:t>)</w:t>
      </w:r>
    </w:p>
    <w:p w:rsidR="000954D9" w:rsidRDefault="000954D9">
      <w:pPr>
        <w:pStyle w:val="ConsPlusNormal"/>
        <w:ind w:firstLine="540"/>
        <w:jc w:val="both"/>
      </w:pPr>
    </w:p>
    <w:p w:rsidR="000954D9" w:rsidRDefault="000954D9">
      <w:pPr>
        <w:pStyle w:val="ConsPlusNormal"/>
        <w:ind w:firstLine="540"/>
        <w:jc w:val="both"/>
      </w:pPr>
      <w:r>
        <w:t>Инвестиционные проекты, представляемые для включения в перечень приоритетных инвестиционных проектов области и (или) получения государственной поддержки в формах, установленных настоящим Законом, подлежат проверке на предмет эффективности инвестиционного проекта в порядке, установленном Правительством области.</w:t>
      </w:r>
    </w:p>
    <w:p w:rsidR="000954D9" w:rsidRDefault="000954D9">
      <w:pPr>
        <w:pStyle w:val="ConsPlusNormal"/>
        <w:ind w:firstLine="540"/>
        <w:jc w:val="both"/>
      </w:pPr>
    </w:p>
    <w:p w:rsidR="000954D9" w:rsidRDefault="000954D9">
      <w:pPr>
        <w:pStyle w:val="ConsPlusNonformat"/>
        <w:jc w:val="both"/>
      </w:pPr>
      <w:r>
        <w:t xml:space="preserve">             2</w:t>
      </w:r>
    </w:p>
    <w:p w:rsidR="000954D9" w:rsidRDefault="000954D9">
      <w:pPr>
        <w:pStyle w:val="ConsPlusNonformat"/>
        <w:jc w:val="both"/>
      </w:pPr>
      <w:r>
        <w:t xml:space="preserve">    Статья </w:t>
      </w:r>
      <w:proofErr w:type="gramStart"/>
      <w:r>
        <w:t>12 .</w:t>
      </w:r>
      <w:proofErr w:type="gramEnd"/>
      <w:r>
        <w:t xml:space="preserve"> Приоритетный инвестиционный проект области</w:t>
      </w:r>
    </w:p>
    <w:p w:rsidR="000954D9" w:rsidRDefault="000954D9">
      <w:pPr>
        <w:pStyle w:val="ConsPlusNonformat"/>
        <w:jc w:val="both"/>
      </w:pPr>
      <w:r>
        <w:t xml:space="preserve">    (введена Законом Амурской области от 26.12.2018 </w:t>
      </w:r>
      <w:hyperlink r:id="rId84" w:history="1">
        <w:r>
          <w:rPr>
            <w:color w:val="0000FF"/>
          </w:rPr>
          <w:t>N 309-ОЗ</w:t>
        </w:r>
      </w:hyperlink>
      <w:r>
        <w:t>)</w:t>
      </w:r>
    </w:p>
    <w:p w:rsidR="000954D9" w:rsidRDefault="000954D9">
      <w:pPr>
        <w:pStyle w:val="ConsPlusNormal"/>
        <w:ind w:firstLine="540"/>
        <w:jc w:val="both"/>
      </w:pPr>
    </w:p>
    <w:p w:rsidR="000954D9" w:rsidRDefault="000954D9">
      <w:pPr>
        <w:pStyle w:val="ConsPlusNormal"/>
        <w:ind w:firstLine="540"/>
        <w:jc w:val="both"/>
      </w:pPr>
      <w:r>
        <w:t>1. Инвестиционные проекты включаются в перечень приоритетных инвестиционных проектов области по результатам отбора, который осуществляется комиссией, созданной Правительством области (далее - комиссия).</w:t>
      </w:r>
    </w:p>
    <w:p w:rsidR="000954D9" w:rsidRDefault="000954D9">
      <w:pPr>
        <w:pStyle w:val="ConsPlusNormal"/>
        <w:spacing w:before="220"/>
        <w:ind w:firstLine="540"/>
        <w:jc w:val="both"/>
      </w:pPr>
      <w:r>
        <w:t>Порядок отбора и Положение о комиссии утверждаются Правительством области.</w:t>
      </w:r>
    </w:p>
    <w:p w:rsidR="000954D9" w:rsidRDefault="000954D9">
      <w:pPr>
        <w:pStyle w:val="ConsPlusNormal"/>
        <w:spacing w:before="220"/>
        <w:ind w:firstLine="540"/>
        <w:jc w:val="both"/>
      </w:pPr>
      <w:r>
        <w:t>2. Правительство области заключает с инвесторами приоритетных инвестиционных проектов области соглашения о взаимодействии в рамках реализации приоритетного инвестиционного проекта области. Государственная поддержка осуществляется в соответствии с указанным соглашением.</w:t>
      </w:r>
    </w:p>
    <w:p w:rsidR="000954D9" w:rsidRDefault="000954D9">
      <w:pPr>
        <w:pStyle w:val="ConsPlusNormal"/>
        <w:spacing w:before="220"/>
        <w:ind w:firstLine="540"/>
        <w:jc w:val="both"/>
      </w:pPr>
      <w:r>
        <w:t>Порядок заключения соглашения о взаимодействии в рамках реализации приоритетного инвестиционного проекта области, включающий требования к содержанию соглашения, устанавливается Правительством области.</w:t>
      </w:r>
    </w:p>
    <w:p w:rsidR="000954D9" w:rsidRDefault="000954D9">
      <w:pPr>
        <w:pStyle w:val="ConsPlusNormal"/>
        <w:ind w:firstLine="540"/>
        <w:jc w:val="both"/>
      </w:pPr>
    </w:p>
    <w:p w:rsidR="000954D9" w:rsidRDefault="000954D9">
      <w:pPr>
        <w:pStyle w:val="ConsPlusTitle"/>
        <w:ind w:firstLine="540"/>
        <w:jc w:val="both"/>
        <w:outlineLvl w:val="2"/>
      </w:pPr>
      <w:r>
        <w:t>Статья 13. Принципы осуществления государственной поддержки</w:t>
      </w:r>
    </w:p>
    <w:p w:rsidR="000954D9" w:rsidRDefault="000954D9">
      <w:pPr>
        <w:pStyle w:val="ConsPlusNormal"/>
        <w:jc w:val="both"/>
      </w:pPr>
      <w:r>
        <w:t xml:space="preserve">(в ред. Закона Амурской области от 26.12.2018 </w:t>
      </w:r>
      <w:hyperlink r:id="rId85" w:history="1">
        <w:r>
          <w:rPr>
            <w:color w:val="0000FF"/>
          </w:rPr>
          <w:t>N 309-ОЗ</w:t>
        </w:r>
      </w:hyperlink>
      <w:r>
        <w:t>)</w:t>
      </w:r>
    </w:p>
    <w:p w:rsidR="000954D9" w:rsidRDefault="000954D9">
      <w:pPr>
        <w:pStyle w:val="ConsPlusNormal"/>
        <w:jc w:val="both"/>
      </w:pPr>
      <w:r>
        <w:t xml:space="preserve">(в ред. Закона Амурской области от 01.06.2012 </w:t>
      </w:r>
      <w:hyperlink r:id="rId86" w:history="1">
        <w:r>
          <w:rPr>
            <w:color w:val="0000FF"/>
          </w:rPr>
          <w:t>N 45-ОЗ</w:t>
        </w:r>
      </w:hyperlink>
      <w:r>
        <w:t>)</w:t>
      </w:r>
    </w:p>
    <w:p w:rsidR="000954D9" w:rsidRDefault="000954D9">
      <w:pPr>
        <w:pStyle w:val="ConsPlusNormal"/>
        <w:ind w:firstLine="540"/>
        <w:jc w:val="both"/>
      </w:pPr>
    </w:p>
    <w:p w:rsidR="000954D9" w:rsidRDefault="000954D9">
      <w:pPr>
        <w:pStyle w:val="ConsPlusNormal"/>
        <w:ind w:firstLine="540"/>
        <w:jc w:val="both"/>
      </w:pPr>
      <w:r>
        <w:t>Государственная поддержка основывается на следующих принципах:</w:t>
      </w:r>
    </w:p>
    <w:p w:rsidR="000954D9" w:rsidRDefault="000954D9">
      <w:pPr>
        <w:pStyle w:val="ConsPlusNormal"/>
        <w:jc w:val="both"/>
      </w:pPr>
      <w:r>
        <w:t xml:space="preserve">(в ред. Закона Амурской области от 26.12.2018 </w:t>
      </w:r>
      <w:hyperlink r:id="rId87" w:history="1">
        <w:r>
          <w:rPr>
            <w:color w:val="0000FF"/>
          </w:rPr>
          <w:t>N 309-ОЗ</w:t>
        </w:r>
      </w:hyperlink>
      <w:r>
        <w:t>)</w:t>
      </w:r>
    </w:p>
    <w:p w:rsidR="000954D9" w:rsidRDefault="000954D9">
      <w:pPr>
        <w:pStyle w:val="ConsPlusNormal"/>
        <w:spacing w:before="220"/>
        <w:ind w:firstLine="540"/>
        <w:jc w:val="both"/>
      </w:pPr>
      <w:r>
        <w:t>1) приоритетности направлений инвестирования;</w:t>
      </w:r>
    </w:p>
    <w:p w:rsidR="000954D9" w:rsidRDefault="000954D9">
      <w:pPr>
        <w:pStyle w:val="ConsPlusNormal"/>
        <w:spacing w:before="220"/>
        <w:ind w:firstLine="540"/>
        <w:jc w:val="both"/>
      </w:pPr>
      <w:r>
        <w:t>2) эффективности и целевого использования бюджетных средств;</w:t>
      </w:r>
    </w:p>
    <w:p w:rsidR="000954D9" w:rsidRDefault="000954D9">
      <w:pPr>
        <w:pStyle w:val="ConsPlusNormal"/>
        <w:spacing w:before="220"/>
        <w:ind w:firstLine="540"/>
        <w:jc w:val="both"/>
      </w:pPr>
      <w:r>
        <w:t>3) открытости и доступности получения субъектами инвестиционной деятельности информации о формах государственной поддержки;</w:t>
      </w:r>
    </w:p>
    <w:p w:rsidR="000954D9" w:rsidRDefault="000954D9">
      <w:pPr>
        <w:pStyle w:val="ConsPlusNormal"/>
        <w:spacing w:before="220"/>
        <w:ind w:firstLine="540"/>
        <w:jc w:val="both"/>
      </w:pPr>
      <w:r>
        <w:t>4) равноправия инвесторов.</w:t>
      </w:r>
    </w:p>
    <w:p w:rsidR="000954D9" w:rsidRDefault="000954D9">
      <w:pPr>
        <w:pStyle w:val="ConsPlusNormal"/>
        <w:ind w:firstLine="540"/>
        <w:jc w:val="both"/>
      </w:pPr>
    </w:p>
    <w:p w:rsidR="000954D9" w:rsidRDefault="000954D9">
      <w:pPr>
        <w:pStyle w:val="ConsPlusTitle"/>
        <w:ind w:firstLine="540"/>
        <w:jc w:val="both"/>
        <w:outlineLvl w:val="2"/>
      </w:pPr>
      <w:r>
        <w:t xml:space="preserve">Статья 14. Утратила силу. - Закон Амурской области от 22.12.2017 </w:t>
      </w:r>
      <w:hyperlink r:id="rId88" w:history="1">
        <w:r>
          <w:rPr>
            <w:color w:val="0000FF"/>
          </w:rPr>
          <w:t>N 172-ОЗ</w:t>
        </w:r>
      </w:hyperlink>
      <w:r>
        <w:t>.</w:t>
      </w:r>
    </w:p>
    <w:p w:rsidR="000954D9" w:rsidRDefault="000954D9">
      <w:pPr>
        <w:pStyle w:val="ConsPlusNormal"/>
        <w:ind w:firstLine="540"/>
        <w:jc w:val="both"/>
      </w:pPr>
    </w:p>
    <w:p w:rsidR="000954D9" w:rsidRDefault="000954D9">
      <w:pPr>
        <w:pStyle w:val="ConsPlusTitle"/>
        <w:ind w:firstLine="540"/>
        <w:jc w:val="both"/>
        <w:outlineLvl w:val="2"/>
      </w:pPr>
      <w:r>
        <w:t xml:space="preserve">Статьи 15 - 16. Утратили силу. - Закон Амурской области от 06.09.2010 </w:t>
      </w:r>
      <w:hyperlink r:id="rId89" w:history="1">
        <w:r>
          <w:rPr>
            <w:color w:val="0000FF"/>
          </w:rPr>
          <w:t>N 377-ОЗ</w:t>
        </w:r>
      </w:hyperlink>
      <w:r>
        <w:t>.</w:t>
      </w:r>
    </w:p>
    <w:p w:rsidR="000954D9" w:rsidRDefault="000954D9">
      <w:pPr>
        <w:pStyle w:val="ConsPlusNormal"/>
        <w:ind w:firstLine="540"/>
        <w:jc w:val="both"/>
      </w:pPr>
    </w:p>
    <w:p w:rsidR="000954D9" w:rsidRDefault="000954D9">
      <w:pPr>
        <w:pStyle w:val="ConsPlusTitle"/>
        <w:ind w:firstLine="540"/>
        <w:jc w:val="both"/>
        <w:outlineLvl w:val="2"/>
      </w:pPr>
      <w:r>
        <w:t>Статья 17. Приостановление государственной поддержки</w:t>
      </w:r>
    </w:p>
    <w:p w:rsidR="000954D9" w:rsidRDefault="000954D9">
      <w:pPr>
        <w:pStyle w:val="ConsPlusNormal"/>
        <w:ind w:firstLine="540"/>
        <w:jc w:val="both"/>
      </w:pPr>
      <w:r>
        <w:t xml:space="preserve">(в ред. Закона Амурской области от 11.10.2013 </w:t>
      </w:r>
      <w:hyperlink r:id="rId90" w:history="1">
        <w:r>
          <w:rPr>
            <w:color w:val="0000FF"/>
          </w:rPr>
          <w:t>N 246-ОЗ</w:t>
        </w:r>
      </w:hyperlink>
      <w:r>
        <w:t>)</w:t>
      </w:r>
    </w:p>
    <w:p w:rsidR="000954D9" w:rsidRDefault="000954D9">
      <w:pPr>
        <w:pStyle w:val="ConsPlusNormal"/>
        <w:ind w:firstLine="540"/>
        <w:jc w:val="both"/>
      </w:pPr>
    </w:p>
    <w:p w:rsidR="000954D9" w:rsidRDefault="000954D9">
      <w:pPr>
        <w:pStyle w:val="ConsPlusNormal"/>
        <w:ind w:firstLine="540"/>
        <w:jc w:val="both"/>
      </w:pPr>
      <w:r>
        <w:lastRenderedPageBreak/>
        <w:t>1. Приостановление государственной поддержки (за исключением предоставления государственных гарантий области) инвестиционных проектов производится по следующим основаниям:</w:t>
      </w:r>
    </w:p>
    <w:p w:rsidR="000954D9" w:rsidRDefault="000954D9">
      <w:pPr>
        <w:pStyle w:val="ConsPlusNormal"/>
        <w:spacing w:before="220"/>
        <w:ind w:firstLine="540"/>
        <w:jc w:val="both"/>
      </w:pPr>
      <w:bookmarkStart w:id="9" w:name="P329"/>
      <w:bookmarkEnd w:id="9"/>
      <w:r>
        <w:t>1) невыполнение инвестором (физическим или юридическим лицом) связанных с предоставлением государственной поддержки обязательств, установленных настоящим Законом, другими законами области и (или) иными нормативными правовыми актами области, соглашением о взаимодействии в рамках реализации приоритетного инвестиционного проекта, в том числе нецелевое использование средств;</w:t>
      </w:r>
    </w:p>
    <w:p w:rsidR="000954D9" w:rsidRDefault="000954D9">
      <w:pPr>
        <w:pStyle w:val="ConsPlusNormal"/>
        <w:jc w:val="both"/>
      </w:pPr>
      <w:r>
        <w:t xml:space="preserve">(в ред. Закона Амурской области от 26.12.2018 </w:t>
      </w:r>
      <w:hyperlink r:id="rId91" w:history="1">
        <w:r>
          <w:rPr>
            <w:color w:val="0000FF"/>
          </w:rPr>
          <w:t>N 309-ОЗ</w:t>
        </w:r>
      </w:hyperlink>
      <w:r>
        <w:t>)</w:t>
      </w:r>
    </w:p>
    <w:p w:rsidR="000954D9" w:rsidRDefault="000954D9">
      <w:pPr>
        <w:pStyle w:val="ConsPlusNormal"/>
        <w:spacing w:before="220"/>
        <w:ind w:firstLine="540"/>
        <w:jc w:val="both"/>
      </w:pPr>
      <w:r>
        <w:t>2) приостановление инвестиционной деятельности по инвестиционному проекту;</w:t>
      </w:r>
    </w:p>
    <w:p w:rsidR="000954D9" w:rsidRDefault="000954D9">
      <w:pPr>
        <w:pStyle w:val="ConsPlusNormal"/>
        <w:spacing w:before="220"/>
        <w:ind w:firstLine="540"/>
        <w:jc w:val="both"/>
      </w:pPr>
      <w:r>
        <w:t>3) сокращение бюджетных ассигнований на предоставление государственной поддержки;</w:t>
      </w:r>
    </w:p>
    <w:p w:rsidR="000954D9" w:rsidRDefault="000954D9">
      <w:pPr>
        <w:pStyle w:val="ConsPlusNormal"/>
        <w:jc w:val="both"/>
      </w:pPr>
      <w:r>
        <w:t xml:space="preserve">(п. 3 в ред. Закона Амурской области от 26.12.2018 </w:t>
      </w:r>
      <w:hyperlink r:id="rId92" w:history="1">
        <w:r>
          <w:rPr>
            <w:color w:val="0000FF"/>
          </w:rPr>
          <w:t>N 309-ОЗ</w:t>
        </w:r>
      </w:hyperlink>
      <w:r>
        <w:t>)</w:t>
      </w:r>
    </w:p>
    <w:p w:rsidR="000954D9" w:rsidRDefault="000954D9">
      <w:pPr>
        <w:pStyle w:val="ConsPlusNormal"/>
        <w:spacing w:before="220"/>
        <w:ind w:firstLine="540"/>
        <w:jc w:val="both"/>
      </w:pPr>
      <w:r>
        <w:t>4) введение процедур, применяемых в деле о банкротстве (за исключением процедуры конкурсного производства).</w:t>
      </w:r>
    </w:p>
    <w:p w:rsidR="000954D9" w:rsidRDefault="000954D9">
      <w:pPr>
        <w:pStyle w:val="ConsPlusNormal"/>
        <w:spacing w:before="220"/>
        <w:ind w:firstLine="540"/>
        <w:jc w:val="both"/>
      </w:pPr>
      <w:r>
        <w:t xml:space="preserve">2. В случае приостановления государственной поддержки инвестор письменно уведомляется об этом, а при приостановлении предоставления налоговых льгот уведомляются также налоговые органы по месту регистрации инвестора. В случае приостановления государственной поддержки по основанию, предусмотренному </w:t>
      </w:r>
      <w:hyperlink w:anchor="P329" w:history="1">
        <w:r>
          <w:rPr>
            <w:color w:val="0000FF"/>
          </w:rPr>
          <w:t>пунктом 1 части 1</w:t>
        </w:r>
      </w:hyperlink>
      <w:r>
        <w:t xml:space="preserve"> настоящей статьи, письменное уведомление должно содержать требование по выполнению обязательств.</w:t>
      </w:r>
    </w:p>
    <w:p w:rsidR="000954D9" w:rsidRDefault="000954D9">
      <w:pPr>
        <w:pStyle w:val="ConsPlusNormal"/>
        <w:spacing w:before="220"/>
        <w:ind w:firstLine="540"/>
        <w:jc w:val="both"/>
      </w:pPr>
      <w:r>
        <w:t>3. Приостановление и возобновление государственной поддержки инвестиционного проекта производится Правительством области в установленном им порядке.</w:t>
      </w:r>
    </w:p>
    <w:p w:rsidR="000954D9" w:rsidRDefault="000954D9">
      <w:pPr>
        <w:pStyle w:val="ConsPlusNormal"/>
        <w:ind w:firstLine="540"/>
        <w:jc w:val="both"/>
      </w:pPr>
    </w:p>
    <w:p w:rsidR="000954D9" w:rsidRDefault="000954D9">
      <w:pPr>
        <w:pStyle w:val="ConsPlusTitle"/>
        <w:ind w:firstLine="540"/>
        <w:jc w:val="both"/>
        <w:outlineLvl w:val="2"/>
      </w:pPr>
      <w:r>
        <w:t>Статья 18. Прекращение государственной поддержки</w:t>
      </w:r>
    </w:p>
    <w:p w:rsidR="000954D9" w:rsidRDefault="000954D9">
      <w:pPr>
        <w:pStyle w:val="ConsPlusNormal"/>
        <w:ind w:firstLine="540"/>
        <w:jc w:val="both"/>
      </w:pPr>
      <w:r>
        <w:t xml:space="preserve">(в ред. Закона Амурской области от 11.10.2013 </w:t>
      </w:r>
      <w:hyperlink r:id="rId93" w:history="1">
        <w:r>
          <w:rPr>
            <w:color w:val="0000FF"/>
          </w:rPr>
          <w:t>N 246-ОЗ</w:t>
        </w:r>
      </w:hyperlink>
      <w:r>
        <w:t>)</w:t>
      </w:r>
    </w:p>
    <w:p w:rsidR="000954D9" w:rsidRDefault="000954D9">
      <w:pPr>
        <w:pStyle w:val="ConsPlusNormal"/>
        <w:ind w:firstLine="540"/>
        <w:jc w:val="both"/>
      </w:pPr>
    </w:p>
    <w:p w:rsidR="000954D9" w:rsidRDefault="000954D9">
      <w:pPr>
        <w:pStyle w:val="ConsPlusNormal"/>
        <w:ind w:firstLine="540"/>
        <w:jc w:val="both"/>
      </w:pPr>
      <w:r>
        <w:t>1. Прекращение государственной поддержки производится по следующим основаниям:</w:t>
      </w:r>
    </w:p>
    <w:p w:rsidR="000954D9" w:rsidRDefault="000954D9">
      <w:pPr>
        <w:pStyle w:val="ConsPlusNormal"/>
        <w:spacing w:before="220"/>
        <w:ind w:firstLine="540"/>
        <w:jc w:val="both"/>
      </w:pPr>
      <w:r>
        <w:t>1) достижение окупаемости инвестиционных проектов;</w:t>
      </w:r>
    </w:p>
    <w:p w:rsidR="000954D9" w:rsidRDefault="000954D9">
      <w:pPr>
        <w:pStyle w:val="ConsPlusNormal"/>
        <w:spacing w:before="220"/>
        <w:ind w:firstLine="540"/>
        <w:jc w:val="both"/>
      </w:pPr>
      <w:r>
        <w:t>2) истечение срока предоставления государственной поддержки;</w:t>
      </w:r>
    </w:p>
    <w:p w:rsidR="000954D9" w:rsidRDefault="000954D9">
      <w:pPr>
        <w:pStyle w:val="ConsPlusNormal"/>
        <w:spacing w:before="220"/>
        <w:ind w:firstLine="540"/>
        <w:jc w:val="both"/>
      </w:pPr>
      <w:bookmarkStart w:id="10" w:name="P344"/>
      <w:bookmarkEnd w:id="10"/>
      <w:r>
        <w:t>3) невыполнение инвестором (физическим или юридическим лицом) связанных с предоставлением государственной поддержки обязательств, установленных настоящим Законом, другими законами области и (или) иными нормативными правовыми актами области, соглашением о взаимодействии в рамках реализации приоритетного инвестиционного проекта, в том числе нецелевое использование средств;</w:t>
      </w:r>
    </w:p>
    <w:p w:rsidR="000954D9" w:rsidRDefault="000954D9">
      <w:pPr>
        <w:pStyle w:val="ConsPlusNormal"/>
        <w:jc w:val="both"/>
      </w:pPr>
      <w:r>
        <w:t xml:space="preserve">(в ред. Закона Амурской области от 26.12.2018 </w:t>
      </w:r>
      <w:hyperlink r:id="rId94" w:history="1">
        <w:r>
          <w:rPr>
            <w:color w:val="0000FF"/>
          </w:rPr>
          <w:t>N 309-ОЗ</w:t>
        </w:r>
      </w:hyperlink>
      <w:r>
        <w:t>)</w:t>
      </w:r>
    </w:p>
    <w:p w:rsidR="000954D9" w:rsidRDefault="000954D9">
      <w:pPr>
        <w:pStyle w:val="ConsPlusNormal"/>
        <w:spacing w:before="220"/>
        <w:ind w:firstLine="540"/>
        <w:jc w:val="both"/>
      </w:pPr>
      <w:bookmarkStart w:id="11" w:name="P346"/>
      <w:bookmarkEnd w:id="11"/>
      <w:r>
        <w:t>4) невыполнение требований по выполнению обязательств в соответствии с письменным уведомлением;</w:t>
      </w:r>
    </w:p>
    <w:p w:rsidR="000954D9" w:rsidRDefault="000954D9">
      <w:pPr>
        <w:pStyle w:val="ConsPlusNormal"/>
        <w:spacing w:before="220"/>
        <w:ind w:firstLine="540"/>
        <w:jc w:val="both"/>
      </w:pPr>
      <w:r>
        <w:t>5) установление факта представления недостоверной информации для оценки инвестиционного проекта;</w:t>
      </w:r>
    </w:p>
    <w:p w:rsidR="000954D9" w:rsidRDefault="000954D9">
      <w:pPr>
        <w:pStyle w:val="ConsPlusNormal"/>
        <w:jc w:val="both"/>
      </w:pPr>
      <w:r>
        <w:t xml:space="preserve">(п. 5 в ред. Закона Амурской области от 02.07.2021 </w:t>
      </w:r>
      <w:hyperlink r:id="rId95" w:history="1">
        <w:r>
          <w:rPr>
            <w:color w:val="0000FF"/>
          </w:rPr>
          <w:t>N 772-ОЗ</w:t>
        </w:r>
      </w:hyperlink>
      <w:r>
        <w:t>)</w:t>
      </w:r>
    </w:p>
    <w:p w:rsidR="000954D9" w:rsidRDefault="000954D9">
      <w:pPr>
        <w:pStyle w:val="ConsPlusNormal"/>
        <w:spacing w:before="220"/>
        <w:ind w:firstLine="540"/>
        <w:jc w:val="both"/>
      </w:pPr>
      <w:r>
        <w:t>6) инициатива инвестора при условии, что он не воспользовался государственной поддержкой;</w:t>
      </w:r>
    </w:p>
    <w:p w:rsidR="000954D9" w:rsidRDefault="000954D9">
      <w:pPr>
        <w:pStyle w:val="ConsPlusNormal"/>
        <w:spacing w:before="220"/>
        <w:ind w:firstLine="540"/>
        <w:jc w:val="both"/>
      </w:pPr>
      <w:r>
        <w:t>7) проведение в отношении инвестора процедуры банкротства - конкурсного производства;</w:t>
      </w:r>
    </w:p>
    <w:p w:rsidR="000954D9" w:rsidRDefault="000954D9">
      <w:pPr>
        <w:pStyle w:val="ConsPlusNormal"/>
        <w:spacing w:before="220"/>
        <w:ind w:firstLine="540"/>
        <w:jc w:val="both"/>
      </w:pPr>
      <w:r>
        <w:lastRenderedPageBreak/>
        <w:t>8) истечение срока реализации инвестиционного проекта области.</w:t>
      </w:r>
    </w:p>
    <w:p w:rsidR="000954D9" w:rsidRDefault="000954D9">
      <w:pPr>
        <w:pStyle w:val="ConsPlusNormal"/>
        <w:jc w:val="both"/>
      </w:pPr>
      <w:r>
        <w:t xml:space="preserve">(п. 8 введен Законом Амурской области от 26.12.2018 </w:t>
      </w:r>
      <w:hyperlink r:id="rId96" w:history="1">
        <w:r>
          <w:rPr>
            <w:color w:val="0000FF"/>
          </w:rPr>
          <w:t>N 309-ОЗ</w:t>
        </w:r>
      </w:hyperlink>
      <w:r>
        <w:t>)</w:t>
      </w:r>
    </w:p>
    <w:p w:rsidR="000954D9" w:rsidRDefault="000954D9">
      <w:pPr>
        <w:pStyle w:val="ConsPlusNormal"/>
        <w:spacing w:before="220"/>
        <w:ind w:firstLine="540"/>
        <w:jc w:val="both"/>
      </w:pPr>
      <w:r>
        <w:t xml:space="preserve">2. В случае прекращения государственной поддержки, предоставляемой в соответствии с </w:t>
      </w:r>
      <w:hyperlink w:anchor="P195" w:history="1">
        <w:r>
          <w:rPr>
            <w:color w:val="0000FF"/>
          </w:rPr>
          <w:t>пунктом 1 части 1 статьи 10</w:t>
        </w:r>
      </w:hyperlink>
      <w:r>
        <w:t xml:space="preserve"> настоящего Закона по основанию, предусмотренному </w:t>
      </w:r>
      <w:hyperlink w:anchor="P346" w:history="1">
        <w:r>
          <w:rPr>
            <w:color w:val="0000FF"/>
          </w:rPr>
          <w:t>пунктом 4 части 1</w:t>
        </w:r>
      </w:hyperlink>
      <w:r>
        <w:t xml:space="preserve"> настоящей статьи, в соответствии с </w:t>
      </w:r>
      <w:hyperlink w:anchor="P236" w:history="1">
        <w:r>
          <w:rPr>
            <w:color w:val="0000FF"/>
          </w:rPr>
          <w:t>пунктом 1 части 3 статьи 10</w:t>
        </w:r>
      </w:hyperlink>
      <w:r>
        <w:t xml:space="preserve"> настоящего Закона по основанию, предусмотренному </w:t>
      </w:r>
      <w:hyperlink w:anchor="P344" w:history="1">
        <w:r>
          <w:rPr>
            <w:color w:val="0000FF"/>
          </w:rPr>
          <w:t>пунктом 3 части 1</w:t>
        </w:r>
      </w:hyperlink>
      <w:r>
        <w:t xml:space="preserve"> настоящей статьи, сумма денежных средств, не уплаченных в результате предоставления государственной поддержки, подлежит возврату в областной бюджет в порядке, установленном законодательством Российской Федерации и заключенным соглашением.</w:t>
      </w:r>
    </w:p>
    <w:p w:rsidR="000954D9" w:rsidRDefault="000954D9">
      <w:pPr>
        <w:pStyle w:val="ConsPlusNormal"/>
        <w:jc w:val="both"/>
      </w:pPr>
      <w:r>
        <w:t xml:space="preserve">(в ред. Закона Амурской области от 02.07.2021 </w:t>
      </w:r>
      <w:hyperlink r:id="rId97" w:history="1">
        <w:r>
          <w:rPr>
            <w:color w:val="0000FF"/>
          </w:rPr>
          <w:t>N 772-ОЗ</w:t>
        </w:r>
      </w:hyperlink>
      <w:r>
        <w:t>)</w:t>
      </w:r>
    </w:p>
    <w:p w:rsidR="000954D9" w:rsidRDefault="000954D9">
      <w:pPr>
        <w:pStyle w:val="ConsPlusNormal"/>
        <w:spacing w:before="220"/>
        <w:ind w:firstLine="540"/>
        <w:jc w:val="both"/>
      </w:pPr>
      <w:r>
        <w:t>3. Прекращение государственной поддержки инвестиционного проекта производится Правительством области в установленном им порядке.</w:t>
      </w:r>
    </w:p>
    <w:p w:rsidR="000954D9" w:rsidRDefault="000954D9">
      <w:pPr>
        <w:pStyle w:val="ConsPlusNormal"/>
        <w:ind w:firstLine="540"/>
        <w:jc w:val="both"/>
      </w:pPr>
    </w:p>
    <w:p w:rsidR="000954D9" w:rsidRDefault="000954D9">
      <w:pPr>
        <w:pStyle w:val="ConsPlusTitle"/>
        <w:ind w:firstLine="540"/>
        <w:jc w:val="both"/>
        <w:outlineLvl w:val="2"/>
      </w:pPr>
      <w:r>
        <w:t xml:space="preserve">Статья 19. Утратила силу. - Закон Амурской области от 26.12.2018 </w:t>
      </w:r>
      <w:hyperlink r:id="rId98" w:history="1">
        <w:r>
          <w:rPr>
            <w:color w:val="0000FF"/>
          </w:rPr>
          <w:t>N 309-ОЗ</w:t>
        </w:r>
      </w:hyperlink>
      <w:r>
        <w:t>.</w:t>
      </w:r>
    </w:p>
    <w:p w:rsidR="000954D9" w:rsidRDefault="000954D9">
      <w:pPr>
        <w:pStyle w:val="ConsPlusNormal"/>
        <w:ind w:firstLine="540"/>
        <w:jc w:val="both"/>
      </w:pPr>
    </w:p>
    <w:p w:rsidR="000954D9" w:rsidRDefault="000954D9">
      <w:pPr>
        <w:pStyle w:val="ConsPlusTitle"/>
        <w:ind w:firstLine="540"/>
        <w:jc w:val="both"/>
        <w:outlineLvl w:val="2"/>
      </w:pPr>
      <w:r>
        <w:t xml:space="preserve">Статьи 20 - 21. Утратили силу. - Закон Амурской области от 06.09.2010 </w:t>
      </w:r>
      <w:hyperlink r:id="rId99" w:history="1">
        <w:r>
          <w:rPr>
            <w:color w:val="0000FF"/>
          </w:rPr>
          <w:t>N 377-ОЗ</w:t>
        </w:r>
      </w:hyperlink>
      <w:r>
        <w:t>.</w:t>
      </w:r>
    </w:p>
    <w:p w:rsidR="000954D9" w:rsidRDefault="000954D9">
      <w:pPr>
        <w:pStyle w:val="ConsPlusNormal"/>
        <w:ind w:firstLine="540"/>
        <w:jc w:val="both"/>
      </w:pPr>
    </w:p>
    <w:p w:rsidR="000954D9" w:rsidRDefault="000954D9">
      <w:pPr>
        <w:pStyle w:val="ConsPlusTitle"/>
        <w:jc w:val="center"/>
        <w:outlineLvl w:val="1"/>
      </w:pPr>
      <w:r>
        <w:t>Глава 4. ГАРАНТИИ ПРАВ СУБЪЕКТОВ ИНВЕСТИЦИОННОЙ</w:t>
      </w:r>
    </w:p>
    <w:p w:rsidR="000954D9" w:rsidRDefault="000954D9">
      <w:pPr>
        <w:pStyle w:val="ConsPlusTitle"/>
        <w:jc w:val="center"/>
      </w:pPr>
      <w:r>
        <w:t>ДЕЯТЕЛЬНОСТИ И ЗАЩИТА ИНВЕСТИЦИЙ</w:t>
      </w:r>
    </w:p>
    <w:p w:rsidR="000954D9" w:rsidRDefault="000954D9">
      <w:pPr>
        <w:pStyle w:val="ConsPlusNormal"/>
        <w:ind w:firstLine="540"/>
        <w:jc w:val="both"/>
      </w:pPr>
    </w:p>
    <w:p w:rsidR="000954D9" w:rsidRDefault="000954D9">
      <w:pPr>
        <w:pStyle w:val="ConsPlusTitle"/>
        <w:ind w:firstLine="540"/>
        <w:jc w:val="both"/>
        <w:outlineLvl w:val="2"/>
      </w:pPr>
      <w:r>
        <w:t>Статья 22. Государственные гарантии прав субъектов инвестиционной деятельности и защита инвестиций</w:t>
      </w:r>
    </w:p>
    <w:p w:rsidR="000954D9" w:rsidRDefault="000954D9">
      <w:pPr>
        <w:pStyle w:val="ConsPlusNormal"/>
        <w:ind w:firstLine="540"/>
        <w:jc w:val="both"/>
      </w:pPr>
    </w:p>
    <w:p w:rsidR="000954D9" w:rsidRDefault="000954D9">
      <w:pPr>
        <w:pStyle w:val="ConsPlusNormal"/>
        <w:ind w:firstLine="540"/>
        <w:jc w:val="both"/>
      </w:pPr>
      <w:r>
        <w:t>1. Органы государственной власти области гарантируют всем субъектам инвестиционной деятельности независимо от форм собственности:</w:t>
      </w:r>
    </w:p>
    <w:p w:rsidR="000954D9" w:rsidRDefault="000954D9">
      <w:pPr>
        <w:pStyle w:val="ConsPlusNormal"/>
        <w:jc w:val="both"/>
      </w:pPr>
      <w:r>
        <w:t xml:space="preserve">(в ред. Закона Амурской области от 26.12.2018 </w:t>
      </w:r>
      <w:hyperlink r:id="rId100" w:history="1">
        <w:r>
          <w:rPr>
            <w:color w:val="0000FF"/>
          </w:rPr>
          <w:t>N 309-ОЗ</w:t>
        </w:r>
      </w:hyperlink>
      <w:r>
        <w:t>)</w:t>
      </w:r>
    </w:p>
    <w:p w:rsidR="000954D9" w:rsidRDefault="000954D9">
      <w:pPr>
        <w:pStyle w:val="ConsPlusNormal"/>
        <w:spacing w:before="220"/>
        <w:ind w:firstLine="540"/>
        <w:jc w:val="both"/>
      </w:pPr>
      <w:r>
        <w:t>1) обеспечение равных прав и условий при осуществлении инвестиционной деятельности;</w:t>
      </w:r>
    </w:p>
    <w:p w:rsidR="000954D9" w:rsidRDefault="000954D9">
      <w:pPr>
        <w:pStyle w:val="ConsPlusNormal"/>
        <w:spacing w:before="220"/>
        <w:ind w:firstLine="540"/>
        <w:jc w:val="both"/>
      </w:pPr>
      <w:r>
        <w:t>2) гласность в обсуждении инвестиционных проектов;</w:t>
      </w:r>
    </w:p>
    <w:p w:rsidR="000954D9" w:rsidRDefault="000954D9">
      <w:pPr>
        <w:pStyle w:val="ConsPlusNormal"/>
        <w:spacing w:before="220"/>
        <w:ind w:firstLine="540"/>
        <w:jc w:val="both"/>
      </w:pPr>
      <w:r>
        <w:t>3) право обжалования в судебном порядке любых решений, действий (бездействия) органов государственной власти области, местного самоуправления и их должностных лиц;</w:t>
      </w:r>
    </w:p>
    <w:p w:rsidR="000954D9" w:rsidRDefault="000954D9">
      <w:pPr>
        <w:pStyle w:val="ConsPlusNormal"/>
        <w:spacing w:before="220"/>
        <w:ind w:firstLine="540"/>
        <w:jc w:val="both"/>
      </w:pPr>
      <w:r>
        <w:t>4) защиту капитальных вложений.</w:t>
      </w:r>
    </w:p>
    <w:p w:rsidR="000954D9" w:rsidRDefault="000954D9">
      <w:pPr>
        <w:pStyle w:val="ConsPlusNormal"/>
        <w:jc w:val="both"/>
      </w:pPr>
      <w:r>
        <w:t xml:space="preserve">(п. 4 в ред. Закона Амурской области от 26.12.2018 </w:t>
      </w:r>
      <w:hyperlink r:id="rId101" w:history="1">
        <w:r>
          <w:rPr>
            <w:color w:val="0000FF"/>
          </w:rPr>
          <w:t>N 309-ОЗ</w:t>
        </w:r>
      </w:hyperlink>
      <w:r>
        <w:t>)</w:t>
      </w:r>
    </w:p>
    <w:p w:rsidR="000954D9" w:rsidRDefault="000954D9">
      <w:pPr>
        <w:pStyle w:val="ConsPlusNormal"/>
        <w:spacing w:before="220"/>
        <w:ind w:firstLine="540"/>
        <w:jc w:val="both"/>
      </w:pPr>
      <w:r>
        <w:t xml:space="preserve">Органы государственной власти области, местного самоуправления и их должностные лица не вправе ограничивать права инвесторов в выборе объектов инвестиционной деятельности, за исключением случаев, предусмотренных </w:t>
      </w:r>
      <w:hyperlink w:anchor="P62" w:history="1">
        <w:r>
          <w:rPr>
            <w:color w:val="0000FF"/>
          </w:rPr>
          <w:t>частью 2 статьи 2</w:t>
        </w:r>
      </w:hyperlink>
      <w:r>
        <w:t xml:space="preserve"> настоящего Закона.</w:t>
      </w:r>
    </w:p>
    <w:p w:rsidR="000954D9" w:rsidRDefault="000954D9">
      <w:pPr>
        <w:pStyle w:val="ConsPlusNormal"/>
        <w:spacing w:before="220"/>
        <w:ind w:firstLine="540"/>
        <w:jc w:val="both"/>
      </w:pPr>
      <w:r>
        <w:t>2. В случае принятия органами государственной власти области или органами местного самоуправления области актов, нарушающих законные права и интересы инвесторов и других субъектов инвестиционной деятельности, убытки, включая упущенную выгоду, полученные в результате принятия таких актов, возмещаются этими органами за счет средств соответствующих бюджетов по решению суда.</w:t>
      </w:r>
    </w:p>
    <w:p w:rsidR="000954D9" w:rsidRDefault="000954D9">
      <w:pPr>
        <w:pStyle w:val="ConsPlusNormal"/>
        <w:jc w:val="both"/>
      </w:pPr>
      <w:r>
        <w:t xml:space="preserve">(в ред. Закона Амурской области от 02.07.2021 </w:t>
      </w:r>
      <w:hyperlink r:id="rId102" w:history="1">
        <w:r>
          <w:rPr>
            <w:color w:val="0000FF"/>
          </w:rPr>
          <w:t>N 772-ОЗ</w:t>
        </w:r>
      </w:hyperlink>
      <w:r>
        <w:t>)</w:t>
      </w:r>
    </w:p>
    <w:p w:rsidR="000954D9" w:rsidRDefault="000954D9">
      <w:pPr>
        <w:pStyle w:val="ConsPlusNormal"/>
        <w:spacing w:before="220"/>
        <w:ind w:firstLine="540"/>
        <w:jc w:val="both"/>
      </w:pPr>
      <w:r>
        <w:t>3. В случае принятия нормативных правовых актов области, содержащих нормы, ухудшающие условия инвестирования, оговоренные в договоре (контракте), эти акты не распространяются на субъекты инвестиционной деятельности в течение пяти лет с момента заключения договора (контракта).</w:t>
      </w:r>
    </w:p>
    <w:p w:rsidR="000954D9" w:rsidRDefault="000954D9">
      <w:pPr>
        <w:pStyle w:val="ConsPlusNormal"/>
        <w:spacing w:before="220"/>
        <w:ind w:firstLine="540"/>
        <w:jc w:val="both"/>
      </w:pPr>
      <w:r>
        <w:t xml:space="preserve">Указанное положение не распространяется на изменения законодательства, касающиеся обеспечения охраны окружающей среды, техники безопасности, нравственности и здоровья </w:t>
      </w:r>
      <w:r>
        <w:lastRenderedPageBreak/>
        <w:t>населения.</w:t>
      </w:r>
    </w:p>
    <w:p w:rsidR="000954D9" w:rsidRDefault="000954D9">
      <w:pPr>
        <w:pStyle w:val="ConsPlusNormal"/>
        <w:ind w:firstLine="540"/>
        <w:jc w:val="both"/>
      </w:pPr>
    </w:p>
    <w:p w:rsidR="000954D9" w:rsidRDefault="000954D9">
      <w:pPr>
        <w:pStyle w:val="ConsPlusNonformat"/>
        <w:jc w:val="both"/>
      </w:pPr>
      <w:r>
        <w:t xml:space="preserve">     1</w:t>
      </w:r>
    </w:p>
    <w:p w:rsidR="000954D9" w:rsidRDefault="000954D9">
      <w:pPr>
        <w:pStyle w:val="ConsPlusNonformat"/>
        <w:jc w:val="both"/>
      </w:pPr>
      <w:r>
        <w:t xml:space="preserve">    </w:t>
      </w:r>
      <w:proofErr w:type="gramStart"/>
      <w:r>
        <w:t>3 .</w:t>
      </w:r>
      <w:proofErr w:type="gramEnd"/>
      <w:r>
        <w:t xml:space="preserve">  </w:t>
      </w:r>
      <w:proofErr w:type="gramStart"/>
      <w:r>
        <w:t>В  случае</w:t>
      </w:r>
      <w:proofErr w:type="gramEnd"/>
      <w:r>
        <w:t xml:space="preserve">  принятия  законов  и  иных  нормативных правовых  актов</w:t>
      </w:r>
    </w:p>
    <w:p w:rsidR="000954D9" w:rsidRDefault="000954D9">
      <w:pPr>
        <w:pStyle w:val="ConsPlusNonformat"/>
        <w:jc w:val="both"/>
      </w:pPr>
      <w:proofErr w:type="gramStart"/>
      <w:r>
        <w:t xml:space="preserve">области,   </w:t>
      </w:r>
      <w:proofErr w:type="gramEnd"/>
      <w:r>
        <w:t>изменяющих  размеры  региональных  налогов,  арендной  платы  за</w:t>
      </w:r>
    </w:p>
    <w:p w:rsidR="000954D9" w:rsidRDefault="000954D9">
      <w:pPr>
        <w:pStyle w:val="ConsPlusNonformat"/>
        <w:jc w:val="both"/>
      </w:pPr>
      <w:proofErr w:type="gramStart"/>
      <w:r>
        <w:t>земельные  участки</w:t>
      </w:r>
      <w:proofErr w:type="gramEnd"/>
      <w:r>
        <w:t>,  здания  или  сооружения,  положения которых приводят к</w:t>
      </w:r>
    </w:p>
    <w:p w:rsidR="000954D9" w:rsidRDefault="000954D9">
      <w:pPr>
        <w:pStyle w:val="ConsPlusNonformat"/>
        <w:jc w:val="both"/>
      </w:pPr>
      <w:proofErr w:type="gramStart"/>
      <w:r>
        <w:t>увеличению  финансовой</w:t>
      </w:r>
      <w:proofErr w:type="gramEnd"/>
      <w:r>
        <w:t xml:space="preserve">  нагрузки  на  деятельность  инвестора по реализации</w:t>
      </w:r>
    </w:p>
    <w:p w:rsidR="000954D9" w:rsidRDefault="000954D9">
      <w:pPr>
        <w:pStyle w:val="ConsPlusNonformat"/>
        <w:jc w:val="both"/>
      </w:pPr>
      <w:proofErr w:type="gramStart"/>
      <w:r>
        <w:t>приоритетного  инвестиционного</w:t>
      </w:r>
      <w:proofErr w:type="gramEnd"/>
      <w:r>
        <w:t xml:space="preserve"> проекта на территории области по сравнению с</w:t>
      </w:r>
    </w:p>
    <w:p w:rsidR="000954D9" w:rsidRDefault="000954D9">
      <w:pPr>
        <w:pStyle w:val="ConsPlusNonformat"/>
        <w:jc w:val="both"/>
      </w:pPr>
      <w:r>
        <w:t xml:space="preserve">финансовой   </w:t>
      </w:r>
      <w:proofErr w:type="gramStart"/>
      <w:r>
        <w:t>нагрузкой,  действовавшей</w:t>
      </w:r>
      <w:proofErr w:type="gramEnd"/>
      <w:r>
        <w:t xml:space="preserve">  на  день  заключения  соглашения  о</w:t>
      </w:r>
    </w:p>
    <w:p w:rsidR="000954D9" w:rsidRDefault="000954D9">
      <w:pPr>
        <w:pStyle w:val="ConsPlusNonformat"/>
        <w:jc w:val="both"/>
      </w:pPr>
      <w:proofErr w:type="gramStart"/>
      <w:r>
        <w:t>взаимодействии  в</w:t>
      </w:r>
      <w:proofErr w:type="gramEnd"/>
      <w:r>
        <w:t xml:space="preserve">  рамках  реализации приоритетного инвестиционного проекта</w:t>
      </w:r>
    </w:p>
    <w:p w:rsidR="000954D9" w:rsidRDefault="000954D9">
      <w:pPr>
        <w:pStyle w:val="ConsPlusNonformat"/>
        <w:jc w:val="both"/>
      </w:pPr>
      <w:proofErr w:type="gramStart"/>
      <w:r>
        <w:t>области,  такие</w:t>
      </w:r>
      <w:proofErr w:type="gramEnd"/>
      <w:r>
        <w:t xml:space="preserve">  законы  и  иные нормативные правовые акты области, а также</w:t>
      </w:r>
    </w:p>
    <w:p w:rsidR="000954D9" w:rsidRDefault="000954D9">
      <w:pPr>
        <w:pStyle w:val="ConsPlusNonformat"/>
        <w:jc w:val="both"/>
      </w:pPr>
      <w:proofErr w:type="gramStart"/>
      <w:r>
        <w:t>изменения  и</w:t>
      </w:r>
      <w:proofErr w:type="gramEnd"/>
      <w:r>
        <w:t xml:space="preserve">  дополнения,  вносимые в действующие законы и иные нормативные</w:t>
      </w:r>
    </w:p>
    <w:p w:rsidR="000954D9" w:rsidRDefault="000954D9">
      <w:pPr>
        <w:pStyle w:val="ConsPlusNonformat"/>
        <w:jc w:val="both"/>
      </w:pPr>
      <w:proofErr w:type="gramStart"/>
      <w:r>
        <w:t>правовые  акты</w:t>
      </w:r>
      <w:proofErr w:type="gramEnd"/>
      <w:r>
        <w:t xml:space="preserve">  области,  не  применяются  в  течение действия соглашения о</w:t>
      </w:r>
    </w:p>
    <w:p w:rsidR="000954D9" w:rsidRDefault="000954D9">
      <w:pPr>
        <w:pStyle w:val="ConsPlusNonformat"/>
        <w:jc w:val="both"/>
      </w:pPr>
      <w:proofErr w:type="gramStart"/>
      <w:r>
        <w:t>взаимодействии  в</w:t>
      </w:r>
      <w:proofErr w:type="gramEnd"/>
      <w:r>
        <w:t xml:space="preserve">  рамках  реализации приоритетного инвестиционного проекта</w:t>
      </w:r>
    </w:p>
    <w:p w:rsidR="000954D9" w:rsidRDefault="000954D9">
      <w:pPr>
        <w:pStyle w:val="ConsPlusNonformat"/>
        <w:jc w:val="both"/>
      </w:pPr>
      <w:proofErr w:type="gramStart"/>
      <w:r>
        <w:t>области,  но</w:t>
      </w:r>
      <w:proofErr w:type="gramEnd"/>
      <w:r>
        <w:t xml:space="preserve">  не  более  семи  лет  со  дня  его  заключения,  если иное не</w:t>
      </w:r>
    </w:p>
    <w:p w:rsidR="000954D9" w:rsidRDefault="000954D9">
      <w:pPr>
        <w:pStyle w:val="ConsPlusNonformat"/>
        <w:jc w:val="both"/>
      </w:pPr>
      <w:r>
        <w:t>установлено федеральным законодательством.</w:t>
      </w:r>
    </w:p>
    <w:p w:rsidR="000954D9" w:rsidRDefault="000954D9">
      <w:pPr>
        <w:pStyle w:val="ConsPlusNormal"/>
        <w:ind w:firstLine="540"/>
        <w:jc w:val="both"/>
      </w:pPr>
    </w:p>
    <w:p w:rsidR="000954D9" w:rsidRDefault="000954D9">
      <w:pPr>
        <w:pStyle w:val="ConsPlusNormal"/>
        <w:ind w:firstLine="540"/>
        <w:jc w:val="both"/>
      </w:pPr>
      <w:r>
        <w:t>В случае принятия законов и иных нормативных правовых актов области, положения которых ухудшают условия государственной поддержки, предусмотренные в соглашении о взаимодействии в рамках реализации приоритетного инвестиционного проекта области, такие законы и иные нормативные правовые акты области, а также изменения и дополнения, вносимые в действующие законы и иные нормативные правовые акты области, не применяются в течение действия соглашения о взаимодействии в рамках реализации приоритетного инвестиционного проекта области, но не более трех лет со дня его заключения, если иное не установлено федеральным законодательством.</w:t>
      </w:r>
    </w:p>
    <w:p w:rsidR="000954D9" w:rsidRDefault="000954D9">
      <w:pPr>
        <w:pStyle w:val="ConsPlusNormal"/>
        <w:jc w:val="both"/>
      </w:pPr>
      <w:r>
        <w:t xml:space="preserve">(часть 3.1 введена Законом Амурской области от 02.07.2021 </w:t>
      </w:r>
      <w:hyperlink r:id="rId103" w:history="1">
        <w:r>
          <w:rPr>
            <w:color w:val="0000FF"/>
          </w:rPr>
          <w:t>N 772-ОЗ</w:t>
        </w:r>
      </w:hyperlink>
      <w:r>
        <w:t>)</w:t>
      </w:r>
    </w:p>
    <w:p w:rsidR="000954D9" w:rsidRDefault="000954D9">
      <w:pPr>
        <w:pStyle w:val="ConsPlusNormal"/>
        <w:spacing w:before="220"/>
        <w:ind w:firstLine="540"/>
        <w:jc w:val="both"/>
      </w:pPr>
      <w:r>
        <w:t>4. Все субъекты инвестиционной деятельности имеют равные права на получение и свободное использование результатов инвестиционной деятельности, включая право на беспрепятственное перемещение доходов от инвестиционной деятельности после уплаты налогов и других обязательных платежей в соответствии с законодательством Российской Федерации.</w:t>
      </w:r>
    </w:p>
    <w:p w:rsidR="000954D9" w:rsidRDefault="000954D9">
      <w:pPr>
        <w:pStyle w:val="ConsPlusNormal"/>
        <w:spacing w:before="220"/>
        <w:ind w:firstLine="540"/>
        <w:jc w:val="both"/>
      </w:pPr>
      <w:r>
        <w:t xml:space="preserve">Часть пятая утратила силу. - Закон Амурской области от 11.10.2021 </w:t>
      </w:r>
      <w:hyperlink r:id="rId104" w:history="1">
        <w:r>
          <w:rPr>
            <w:color w:val="0000FF"/>
          </w:rPr>
          <w:t>N 5-ОЗ</w:t>
        </w:r>
      </w:hyperlink>
      <w:r>
        <w:t>.</w:t>
      </w:r>
    </w:p>
    <w:p w:rsidR="000954D9" w:rsidRDefault="000954D9">
      <w:pPr>
        <w:pStyle w:val="ConsPlusNormal"/>
        <w:ind w:firstLine="540"/>
        <w:jc w:val="both"/>
      </w:pPr>
    </w:p>
    <w:p w:rsidR="000954D9" w:rsidRDefault="000954D9">
      <w:pPr>
        <w:pStyle w:val="ConsPlusTitle"/>
        <w:ind w:firstLine="540"/>
        <w:jc w:val="both"/>
        <w:outlineLvl w:val="2"/>
      </w:pPr>
      <w:r>
        <w:t>Статья 23. Страхование инвестиций</w:t>
      </w:r>
    </w:p>
    <w:p w:rsidR="000954D9" w:rsidRDefault="000954D9">
      <w:pPr>
        <w:pStyle w:val="ConsPlusNormal"/>
        <w:ind w:firstLine="540"/>
        <w:jc w:val="both"/>
      </w:pPr>
    </w:p>
    <w:p w:rsidR="000954D9" w:rsidRDefault="000954D9">
      <w:pPr>
        <w:pStyle w:val="ConsPlusNormal"/>
        <w:ind w:firstLine="540"/>
        <w:jc w:val="both"/>
      </w:pPr>
      <w:r>
        <w:t>Инвестиции могут, а в случаях, предусмотренных законодательством Российской Федерации, должны быть застрахованы.</w:t>
      </w:r>
    </w:p>
    <w:p w:rsidR="000954D9" w:rsidRDefault="000954D9">
      <w:pPr>
        <w:pStyle w:val="ConsPlusNormal"/>
        <w:spacing w:before="220"/>
        <w:ind w:firstLine="540"/>
        <w:jc w:val="both"/>
      </w:pPr>
      <w:r>
        <w:t>Имущественные интересы инвесторов, залоговое обеспечение инвестиционной деятельности подлежат страхованию в соответствии с законодательством Российской Федерации в страховых компаниях.</w:t>
      </w:r>
    </w:p>
    <w:p w:rsidR="000954D9" w:rsidRDefault="000954D9">
      <w:pPr>
        <w:pStyle w:val="ConsPlusNormal"/>
        <w:spacing w:before="220"/>
        <w:ind w:firstLine="540"/>
        <w:jc w:val="both"/>
      </w:pPr>
      <w:r>
        <w:t>Страхование объектов инвестиционной деятельности осуществляется субъектами инвестиционной деятельности по их усмотрению, если иное не предусмотрено законодательством Российской Федерации.</w:t>
      </w:r>
    </w:p>
    <w:p w:rsidR="000954D9" w:rsidRDefault="000954D9">
      <w:pPr>
        <w:pStyle w:val="ConsPlusNormal"/>
        <w:spacing w:before="220"/>
        <w:ind w:firstLine="540"/>
        <w:jc w:val="both"/>
      </w:pPr>
      <w:r>
        <w:t>При эксплуатации опасных производственных объектов субъект инвестиционной деятельности обязан застраховать ответственность за причинение вреда жизни, здоровью или имуществу третьих лиц и окружающей среде в случае аварии или другого происшествия на эксплуатируемом объекте. Размеры страховых сумм по страхованию гражданской ответственности определяются на основании законодательства Российской Федерации.</w:t>
      </w:r>
    </w:p>
    <w:p w:rsidR="000954D9" w:rsidRDefault="000954D9">
      <w:pPr>
        <w:pStyle w:val="ConsPlusNormal"/>
        <w:jc w:val="both"/>
      </w:pPr>
      <w:r>
        <w:t xml:space="preserve">(в ред. Закона Амурской области от 12.10.2009 </w:t>
      </w:r>
      <w:hyperlink r:id="rId105" w:history="1">
        <w:r>
          <w:rPr>
            <w:color w:val="0000FF"/>
          </w:rPr>
          <w:t>N 254-ОЗ</w:t>
        </w:r>
      </w:hyperlink>
      <w:r>
        <w:t>)</w:t>
      </w:r>
    </w:p>
    <w:p w:rsidR="000954D9" w:rsidRDefault="000954D9">
      <w:pPr>
        <w:pStyle w:val="ConsPlusNormal"/>
        <w:ind w:firstLine="540"/>
        <w:jc w:val="both"/>
      </w:pPr>
    </w:p>
    <w:p w:rsidR="000954D9" w:rsidRDefault="000954D9">
      <w:pPr>
        <w:pStyle w:val="ConsPlusTitle"/>
        <w:ind w:firstLine="540"/>
        <w:jc w:val="both"/>
        <w:outlineLvl w:val="2"/>
      </w:pPr>
      <w:r>
        <w:t>Статья 24. Ответственность и контроль за инвестиционной деятельностью</w:t>
      </w:r>
    </w:p>
    <w:p w:rsidR="000954D9" w:rsidRDefault="000954D9">
      <w:pPr>
        <w:pStyle w:val="ConsPlusNormal"/>
        <w:ind w:firstLine="540"/>
        <w:jc w:val="both"/>
      </w:pPr>
    </w:p>
    <w:p w:rsidR="000954D9" w:rsidRDefault="000954D9">
      <w:pPr>
        <w:pStyle w:val="ConsPlusNormal"/>
        <w:ind w:firstLine="540"/>
        <w:jc w:val="both"/>
      </w:pPr>
      <w:r>
        <w:t xml:space="preserve">Субъекты инвестиционной деятельности в случае несоблюдения действующего на </w:t>
      </w:r>
      <w:r>
        <w:lastRenderedPageBreak/>
        <w:t>территории области законодательства, взятых на себя в соответствии с договорами (контрактами), гарантийными соглашениями обязательств несут имущественную и иную ответственность в порядке, установленном законодательством Российской Федерации.</w:t>
      </w:r>
    </w:p>
    <w:p w:rsidR="000954D9" w:rsidRDefault="000954D9">
      <w:pPr>
        <w:pStyle w:val="ConsPlusNormal"/>
        <w:spacing w:before="220"/>
        <w:ind w:firstLine="540"/>
        <w:jc w:val="both"/>
      </w:pPr>
      <w:r>
        <w:t>Предприятия и организации, допустившие использование денежных средств, привлекаемых в форме инвестиций, не по целевому назначению, возмещают инвестору причиненный ему ущерб, в том числе полностью лишаются льгот, предусмотренных настоящим Законом.</w:t>
      </w:r>
    </w:p>
    <w:p w:rsidR="000954D9" w:rsidRDefault="000954D9">
      <w:pPr>
        <w:pStyle w:val="ConsPlusNormal"/>
        <w:spacing w:before="220"/>
        <w:ind w:firstLine="540"/>
        <w:jc w:val="both"/>
      </w:pPr>
      <w:r>
        <w:t>Возмещение убытков, причиненных инвесторам в результате незаконных действий органов государственной власти области, местного самоуправления области либо должностных лиц этих органов, осуществляется за счет казны области или муниципального образования. Органы государственной власти области, местного самоуправления, возместившие ущерб, причиненный по вине должностных лиц, вправе предъявить регрессный иск к этим лицам в размере выплаченных сумм, если иной размер не установлен законодательством Российской Федерации и области.</w:t>
      </w:r>
    </w:p>
    <w:p w:rsidR="000954D9" w:rsidRDefault="000954D9">
      <w:pPr>
        <w:pStyle w:val="ConsPlusNormal"/>
        <w:spacing w:before="220"/>
        <w:ind w:firstLine="540"/>
        <w:jc w:val="both"/>
      </w:pPr>
      <w:r>
        <w:t>Контроль за целевым и эффективным использованием средств областного бюджета, направляемых на инвестиции, осуществляют структурные подразделения Правительства области в пределах их полномочий и контрольно-счетная палата области.</w:t>
      </w:r>
    </w:p>
    <w:p w:rsidR="000954D9" w:rsidRDefault="000954D9">
      <w:pPr>
        <w:pStyle w:val="ConsPlusNormal"/>
        <w:ind w:firstLine="540"/>
        <w:jc w:val="both"/>
      </w:pPr>
    </w:p>
    <w:p w:rsidR="000954D9" w:rsidRDefault="000954D9">
      <w:pPr>
        <w:pStyle w:val="ConsPlusTitle"/>
        <w:jc w:val="center"/>
        <w:outlineLvl w:val="1"/>
      </w:pPr>
      <w:r>
        <w:t>Глава 5. ЗАКЛЮЧИТЕЛЬНЫЕ ПОЛОЖЕНИЯ</w:t>
      </w:r>
    </w:p>
    <w:p w:rsidR="000954D9" w:rsidRDefault="000954D9">
      <w:pPr>
        <w:pStyle w:val="ConsPlusNormal"/>
        <w:ind w:firstLine="540"/>
        <w:jc w:val="both"/>
      </w:pPr>
    </w:p>
    <w:p w:rsidR="000954D9" w:rsidRDefault="000954D9">
      <w:pPr>
        <w:pStyle w:val="ConsPlusTitle"/>
        <w:ind w:firstLine="540"/>
        <w:jc w:val="both"/>
        <w:outlineLvl w:val="2"/>
      </w:pPr>
      <w:r>
        <w:t>Статья 25. Вступление настоящего Закона в силу</w:t>
      </w:r>
    </w:p>
    <w:p w:rsidR="000954D9" w:rsidRDefault="000954D9">
      <w:pPr>
        <w:pStyle w:val="ConsPlusNormal"/>
        <w:ind w:firstLine="540"/>
        <w:jc w:val="both"/>
      </w:pPr>
    </w:p>
    <w:p w:rsidR="000954D9" w:rsidRDefault="000954D9">
      <w:pPr>
        <w:pStyle w:val="ConsPlusNormal"/>
        <w:ind w:firstLine="540"/>
        <w:jc w:val="both"/>
      </w:pPr>
      <w:r>
        <w:t>Настоящий Закон вступает в силу с 1 января 2008 года.</w:t>
      </w:r>
    </w:p>
    <w:p w:rsidR="000954D9" w:rsidRDefault="000954D9">
      <w:pPr>
        <w:pStyle w:val="ConsPlusNormal"/>
        <w:ind w:firstLine="540"/>
        <w:jc w:val="both"/>
      </w:pPr>
    </w:p>
    <w:p w:rsidR="000954D9" w:rsidRDefault="000954D9">
      <w:pPr>
        <w:pStyle w:val="ConsPlusTitle"/>
        <w:ind w:firstLine="540"/>
        <w:jc w:val="both"/>
        <w:outlineLvl w:val="2"/>
      </w:pPr>
      <w:r>
        <w:t>Статья 26. Переходные положения</w:t>
      </w:r>
    </w:p>
    <w:p w:rsidR="000954D9" w:rsidRDefault="000954D9">
      <w:pPr>
        <w:pStyle w:val="ConsPlusNormal"/>
        <w:ind w:firstLine="540"/>
        <w:jc w:val="both"/>
      </w:pPr>
    </w:p>
    <w:p w:rsidR="000954D9" w:rsidRDefault="000954D9">
      <w:pPr>
        <w:pStyle w:val="ConsPlusNormal"/>
        <w:ind w:firstLine="540"/>
        <w:jc w:val="both"/>
      </w:pPr>
      <w:r>
        <w:t>1. Со дня вступления в силу настоящего Закона признать утратившими силу Законы Амурской области:</w:t>
      </w:r>
    </w:p>
    <w:p w:rsidR="000954D9" w:rsidRDefault="000954D9">
      <w:pPr>
        <w:pStyle w:val="ConsPlusNormal"/>
        <w:spacing w:before="220"/>
        <w:ind w:firstLine="540"/>
        <w:jc w:val="both"/>
      </w:pPr>
      <w:r>
        <w:t xml:space="preserve">от 27 декабря 1996 г. </w:t>
      </w:r>
      <w:hyperlink r:id="rId106" w:history="1">
        <w:r>
          <w:rPr>
            <w:color w:val="0000FF"/>
          </w:rPr>
          <w:t>N 125-ОЗ</w:t>
        </w:r>
      </w:hyperlink>
      <w:r>
        <w:t xml:space="preserve"> "Об инвестиционной деятельности в Амурской области";</w:t>
      </w:r>
    </w:p>
    <w:p w:rsidR="000954D9" w:rsidRDefault="000954D9">
      <w:pPr>
        <w:pStyle w:val="ConsPlusNormal"/>
        <w:spacing w:before="220"/>
        <w:ind w:firstLine="540"/>
        <w:jc w:val="both"/>
      </w:pPr>
      <w:r>
        <w:t xml:space="preserve">от 31 августа 1998 г. </w:t>
      </w:r>
      <w:hyperlink r:id="rId107" w:history="1">
        <w:r>
          <w:rPr>
            <w:color w:val="0000FF"/>
          </w:rPr>
          <w:t>N 83-ОЗ</w:t>
        </w:r>
      </w:hyperlink>
      <w:r>
        <w:t xml:space="preserve"> "О внесении изменений в Закон Амурской области "Об инвестициях в Амурской области";</w:t>
      </w:r>
    </w:p>
    <w:p w:rsidR="000954D9" w:rsidRDefault="000954D9">
      <w:pPr>
        <w:pStyle w:val="ConsPlusNormal"/>
        <w:spacing w:before="220"/>
        <w:ind w:firstLine="540"/>
        <w:jc w:val="both"/>
      </w:pPr>
      <w:r>
        <w:t xml:space="preserve">от 9 октября 2001 г. </w:t>
      </w:r>
      <w:hyperlink r:id="rId108" w:history="1">
        <w:r>
          <w:rPr>
            <w:color w:val="0000FF"/>
          </w:rPr>
          <w:t>N 32-ОЗ</w:t>
        </w:r>
      </w:hyperlink>
      <w:r>
        <w:t xml:space="preserve"> "О внесении изменений и дополнений в Закон Амурской области "Об инвестициях в Амурской области";</w:t>
      </w:r>
    </w:p>
    <w:p w:rsidR="000954D9" w:rsidRDefault="000954D9">
      <w:pPr>
        <w:pStyle w:val="ConsPlusNormal"/>
        <w:spacing w:before="220"/>
        <w:ind w:firstLine="540"/>
        <w:jc w:val="both"/>
      </w:pPr>
      <w:r>
        <w:t xml:space="preserve">от 9 января 2004 г. </w:t>
      </w:r>
      <w:hyperlink r:id="rId109" w:history="1">
        <w:r>
          <w:rPr>
            <w:color w:val="0000FF"/>
          </w:rPr>
          <w:t>N 290-ОЗ</w:t>
        </w:r>
      </w:hyperlink>
      <w:r>
        <w:t xml:space="preserve"> "О внесении изменений и дополнений в Закон Амурской области "Об инвестиционной деятельности в Амурской области";</w:t>
      </w:r>
    </w:p>
    <w:p w:rsidR="000954D9" w:rsidRDefault="000954D9">
      <w:pPr>
        <w:pStyle w:val="ConsPlusNormal"/>
        <w:spacing w:before="220"/>
        <w:ind w:firstLine="540"/>
        <w:jc w:val="both"/>
      </w:pPr>
      <w:r>
        <w:t xml:space="preserve">от 27 мая 2005 г. </w:t>
      </w:r>
      <w:hyperlink r:id="rId110" w:history="1">
        <w:r>
          <w:rPr>
            <w:color w:val="0000FF"/>
          </w:rPr>
          <w:t>N 7-ОЗ</w:t>
        </w:r>
      </w:hyperlink>
      <w:r>
        <w:t xml:space="preserve"> "О внесении изменений в Закон Амурской области "Об инвестиционной деятельности в Амурской области";</w:t>
      </w:r>
    </w:p>
    <w:p w:rsidR="000954D9" w:rsidRDefault="000954D9">
      <w:pPr>
        <w:pStyle w:val="ConsPlusNormal"/>
        <w:spacing w:before="220"/>
        <w:ind w:firstLine="540"/>
        <w:jc w:val="both"/>
      </w:pPr>
      <w:r>
        <w:t xml:space="preserve">от 6 июля 2006 г. </w:t>
      </w:r>
      <w:hyperlink r:id="rId111" w:history="1">
        <w:r>
          <w:rPr>
            <w:color w:val="0000FF"/>
          </w:rPr>
          <w:t>N 198-ОЗ</w:t>
        </w:r>
      </w:hyperlink>
      <w:r>
        <w:t xml:space="preserve"> "О внесении изменений в Закон Амурской области "Об инвестиционной деятельности в Амурской области";</w:t>
      </w:r>
    </w:p>
    <w:p w:rsidR="000954D9" w:rsidRDefault="000954D9">
      <w:pPr>
        <w:pStyle w:val="ConsPlusNormal"/>
        <w:spacing w:before="220"/>
        <w:ind w:firstLine="540"/>
        <w:jc w:val="both"/>
      </w:pPr>
      <w:r>
        <w:t xml:space="preserve">от 25 октября 2006 г. </w:t>
      </w:r>
      <w:hyperlink r:id="rId112" w:history="1">
        <w:r>
          <w:rPr>
            <w:color w:val="0000FF"/>
          </w:rPr>
          <w:t>N 236-ОЗ</w:t>
        </w:r>
      </w:hyperlink>
      <w:r>
        <w:t xml:space="preserve"> "О внесении изменения в Закон Амурской области "Об инвестиционной деятельности в Амурской области";</w:t>
      </w:r>
    </w:p>
    <w:p w:rsidR="000954D9" w:rsidRDefault="000954D9">
      <w:pPr>
        <w:pStyle w:val="ConsPlusNormal"/>
        <w:spacing w:before="220"/>
        <w:ind w:firstLine="540"/>
        <w:jc w:val="both"/>
      </w:pPr>
      <w:r>
        <w:t xml:space="preserve">от 26 февраля 2007 г. </w:t>
      </w:r>
      <w:hyperlink r:id="rId113" w:history="1">
        <w:r>
          <w:rPr>
            <w:color w:val="0000FF"/>
          </w:rPr>
          <w:t>N 290-ОЗ</w:t>
        </w:r>
      </w:hyperlink>
      <w:r>
        <w:t xml:space="preserve"> "О внесении изменений в Закон Амурской области "Об инвестиционной деятельности в Амурской области".</w:t>
      </w:r>
    </w:p>
    <w:p w:rsidR="000954D9" w:rsidRDefault="000954D9">
      <w:pPr>
        <w:pStyle w:val="ConsPlusNormal"/>
        <w:spacing w:before="220"/>
        <w:ind w:firstLine="540"/>
        <w:jc w:val="both"/>
      </w:pPr>
      <w:r>
        <w:t xml:space="preserve">2. Органам государственной власти области и органам местного самоуправления области привести свои нормативные правовые акты по вопросам регулирования инвестиционной деятельности в соответствие настоящему Закону в течение шести месяцев со дня вступления его в </w:t>
      </w:r>
      <w:r>
        <w:lastRenderedPageBreak/>
        <w:t>силу.</w:t>
      </w:r>
    </w:p>
    <w:p w:rsidR="000954D9" w:rsidRDefault="000954D9">
      <w:pPr>
        <w:pStyle w:val="ConsPlusNormal"/>
        <w:spacing w:before="220"/>
        <w:ind w:firstLine="540"/>
        <w:jc w:val="both"/>
      </w:pPr>
      <w:r>
        <w:t>3. Нормативные правовые акты органов государственной власти области, органов местного самоуправления области до приведения их в соответствие настоящему Закону применяются в части, не противоречащей настоящему Закону.</w:t>
      </w:r>
    </w:p>
    <w:p w:rsidR="000954D9" w:rsidRDefault="000954D9">
      <w:pPr>
        <w:pStyle w:val="ConsPlusNormal"/>
        <w:ind w:firstLine="540"/>
        <w:jc w:val="both"/>
      </w:pPr>
    </w:p>
    <w:p w:rsidR="000954D9" w:rsidRDefault="000954D9">
      <w:pPr>
        <w:pStyle w:val="ConsPlusNormal"/>
        <w:jc w:val="right"/>
      </w:pPr>
      <w:r>
        <w:t>Губернатор</w:t>
      </w:r>
    </w:p>
    <w:p w:rsidR="000954D9" w:rsidRDefault="000954D9">
      <w:pPr>
        <w:pStyle w:val="ConsPlusNormal"/>
        <w:jc w:val="right"/>
      </w:pPr>
      <w:r>
        <w:t>Амурской области</w:t>
      </w:r>
    </w:p>
    <w:p w:rsidR="000954D9" w:rsidRDefault="000954D9">
      <w:pPr>
        <w:pStyle w:val="ConsPlusNormal"/>
        <w:jc w:val="right"/>
      </w:pPr>
      <w:r>
        <w:t>Н.А.КОЛЕСОВ</w:t>
      </w:r>
    </w:p>
    <w:p w:rsidR="000954D9" w:rsidRDefault="000954D9">
      <w:pPr>
        <w:pStyle w:val="ConsPlusNormal"/>
      </w:pPr>
      <w:r>
        <w:t>г. Благовещенск</w:t>
      </w:r>
    </w:p>
    <w:p w:rsidR="000954D9" w:rsidRDefault="000954D9">
      <w:pPr>
        <w:pStyle w:val="ConsPlusNormal"/>
        <w:spacing w:before="220"/>
      </w:pPr>
      <w:r>
        <w:t>5 сентября 2007 года</w:t>
      </w:r>
    </w:p>
    <w:p w:rsidR="000954D9" w:rsidRDefault="000954D9">
      <w:pPr>
        <w:pStyle w:val="ConsPlusNormal"/>
        <w:spacing w:before="220"/>
      </w:pPr>
      <w:r>
        <w:t>N 374-ОЗ</w:t>
      </w:r>
    </w:p>
    <w:p w:rsidR="000954D9" w:rsidRDefault="000954D9">
      <w:pPr>
        <w:pStyle w:val="ConsPlusNormal"/>
        <w:ind w:firstLine="540"/>
        <w:jc w:val="both"/>
      </w:pPr>
    </w:p>
    <w:p w:rsidR="000954D9" w:rsidRDefault="000954D9">
      <w:pPr>
        <w:pStyle w:val="ConsPlusNormal"/>
        <w:ind w:firstLine="540"/>
        <w:jc w:val="both"/>
      </w:pPr>
    </w:p>
    <w:p w:rsidR="000954D9" w:rsidRDefault="000954D9">
      <w:pPr>
        <w:pStyle w:val="ConsPlusNormal"/>
        <w:ind w:firstLine="540"/>
        <w:jc w:val="both"/>
      </w:pPr>
    </w:p>
    <w:p w:rsidR="000954D9" w:rsidRDefault="000954D9">
      <w:pPr>
        <w:pStyle w:val="ConsPlusNormal"/>
        <w:ind w:firstLine="540"/>
        <w:jc w:val="both"/>
      </w:pPr>
    </w:p>
    <w:p w:rsidR="000954D9" w:rsidRDefault="000954D9">
      <w:pPr>
        <w:pStyle w:val="ConsPlusNormal"/>
        <w:ind w:firstLine="540"/>
        <w:jc w:val="both"/>
      </w:pPr>
    </w:p>
    <w:p w:rsidR="000954D9" w:rsidRDefault="000954D9">
      <w:pPr>
        <w:pStyle w:val="ConsPlusNormal"/>
        <w:jc w:val="right"/>
        <w:outlineLvl w:val="0"/>
      </w:pPr>
      <w:r>
        <w:t>Приложение</w:t>
      </w:r>
    </w:p>
    <w:p w:rsidR="000954D9" w:rsidRDefault="000954D9">
      <w:pPr>
        <w:pStyle w:val="ConsPlusNormal"/>
        <w:jc w:val="right"/>
      </w:pPr>
      <w:r>
        <w:t>к Закону Амурской области</w:t>
      </w:r>
    </w:p>
    <w:p w:rsidR="000954D9" w:rsidRDefault="000954D9">
      <w:pPr>
        <w:pStyle w:val="ConsPlusNormal"/>
        <w:jc w:val="right"/>
      </w:pPr>
      <w:r>
        <w:t>от 5 сентября 2007 г. N 374-ОЗ</w:t>
      </w:r>
    </w:p>
    <w:p w:rsidR="000954D9" w:rsidRDefault="000954D9">
      <w:pPr>
        <w:pStyle w:val="ConsPlusNormal"/>
        <w:ind w:firstLine="540"/>
        <w:jc w:val="both"/>
      </w:pPr>
    </w:p>
    <w:p w:rsidR="000954D9" w:rsidRDefault="000954D9">
      <w:pPr>
        <w:pStyle w:val="ConsPlusTitle"/>
        <w:jc w:val="center"/>
      </w:pPr>
      <w:r>
        <w:t>ПЕРЕЧЕНЬ</w:t>
      </w:r>
    </w:p>
    <w:p w:rsidR="000954D9" w:rsidRDefault="000954D9">
      <w:pPr>
        <w:pStyle w:val="ConsPlusTitle"/>
        <w:jc w:val="center"/>
      </w:pPr>
      <w:r>
        <w:t>ПРИОРИТЕТНЫХ ВИДОВ ЭКОНОМИЧЕСКОЙ</w:t>
      </w:r>
    </w:p>
    <w:p w:rsidR="000954D9" w:rsidRDefault="000954D9">
      <w:pPr>
        <w:pStyle w:val="ConsPlusTitle"/>
        <w:jc w:val="center"/>
      </w:pPr>
      <w:r>
        <w:t>ДЕЯТЕЛЬНОСТИ, ПО КОТОРЫМ ОКАЗЫВАЕТСЯ</w:t>
      </w:r>
    </w:p>
    <w:p w:rsidR="000954D9" w:rsidRDefault="000954D9">
      <w:pPr>
        <w:pStyle w:val="ConsPlusTitle"/>
        <w:jc w:val="center"/>
      </w:pPr>
      <w:r>
        <w:t>ГОСУДАРСТВЕННАЯ ПОДДЕРЖКА</w:t>
      </w:r>
    </w:p>
    <w:p w:rsidR="000954D9" w:rsidRDefault="000954D9">
      <w:pPr>
        <w:pStyle w:val="ConsPlusNormal"/>
        <w:ind w:firstLine="540"/>
        <w:jc w:val="both"/>
      </w:pPr>
    </w:p>
    <w:p w:rsidR="000954D9" w:rsidRDefault="000954D9">
      <w:pPr>
        <w:pStyle w:val="ConsPlusNormal"/>
        <w:ind w:firstLine="540"/>
        <w:jc w:val="both"/>
      </w:pPr>
      <w:r>
        <w:t xml:space="preserve">Утратил силу. - Закон Амурской области от 06.09.2010 </w:t>
      </w:r>
      <w:hyperlink r:id="rId114" w:history="1">
        <w:r>
          <w:rPr>
            <w:color w:val="0000FF"/>
          </w:rPr>
          <w:t>N 377-ОЗ</w:t>
        </w:r>
      </w:hyperlink>
      <w:r>
        <w:t>.</w:t>
      </w:r>
    </w:p>
    <w:p w:rsidR="000954D9" w:rsidRDefault="000954D9">
      <w:pPr>
        <w:pStyle w:val="ConsPlusNormal"/>
        <w:ind w:firstLine="540"/>
        <w:jc w:val="both"/>
      </w:pPr>
    </w:p>
    <w:p w:rsidR="000954D9" w:rsidRDefault="000954D9">
      <w:pPr>
        <w:pStyle w:val="ConsPlusNormal"/>
        <w:ind w:firstLine="540"/>
        <w:jc w:val="both"/>
      </w:pPr>
    </w:p>
    <w:p w:rsidR="000954D9" w:rsidRDefault="000954D9">
      <w:pPr>
        <w:pStyle w:val="ConsPlusNormal"/>
        <w:pBdr>
          <w:top w:val="single" w:sz="6" w:space="0" w:color="auto"/>
        </w:pBdr>
        <w:spacing w:before="100" w:after="100"/>
        <w:jc w:val="both"/>
        <w:rPr>
          <w:sz w:val="2"/>
          <w:szCs w:val="2"/>
        </w:rPr>
      </w:pPr>
    </w:p>
    <w:p w:rsidR="006D186A" w:rsidRDefault="006D186A">
      <w:bookmarkStart w:id="12" w:name="_GoBack"/>
      <w:bookmarkEnd w:id="12"/>
    </w:p>
    <w:sectPr w:rsidR="006D186A" w:rsidSect="00021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D9"/>
    <w:rsid w:val="000954D9"/>
    <w:rsid w:val="006D1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DF903-9F6B-4F7D-AF7E-A79B11FF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4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54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54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54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54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954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54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54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1CA0BEDC9F8681F975D643EF54E49B8AFE031A941465A36A4EFA13827D15FBB66816CF58F2F451C5CA2D225B59F9B419551BE52C1A7764E8C4C8s2jAE" TargetMode="External"/><Relationship Id="rId21" Type="http://schemas.openxmlformats.org/officeDocument/2006/relationships/hyperlink" Target="consultantplus://offline/ref=F11CA0BEDC9F8681F975D643EF54E49B8AFE031A941465A36A4EFA13827D15FBB66816CF58F2F451C5CA2C2B5B59F9B419551BE52C1A7764E8C4C8s2jAE" TargetMode="External"/><Relationship Id="rId42" Type="http://schemas.openxmlformats.org/officeDocument/2006/relationships/hyperlink" Target="consultantplus://offline/ref=F11CA0BEDC9F8681F975D643EF54E49B8AFE031A911F63AD6E42A7198A2419F9B16749D85FBBF850C5CA2C225906FCA1080D17E73104727FF4C6CA2AsAjCE" TargetMode="External"/><Relationship Id="rId47" Type="http://schemas.openxmlformats.org/officeDocument/2006/relationships/hyperlink" Target="consultantplus://offline/ref=F11CA0BEDC9F8681F975D643EF54E49B8AFE031A911F65AD6843A7198A2419F9B16749D85FBBF850C5CA2C235306FCA1080D17E73104727FF4C6CA2AsAjCE" TargetMode="External"/><Relationship Id="rId63" Type="http://schemas.openxmlformats.org/officeDocument/2006/relationships/hyperlink" Target="consultantplus://offline/ref=F11CA0BEDC9F8681F975D643EF54E49B8AFE031A961563AA644EFA13827D15FBB66816CF58F2F451C5CA2D215B59F9B419551BE52C1A7764E8C4C8s2jAE" TargetMode="External"/><Relationship Id="rId68" Type="http://schemas.openxmlformats.org/officeDocument/2006/relationships/hyperlink" Target="consultantplus://offline/ref=F11CA0BEDC9F8681F975D643EF54E49B8AFE031A911F63AD6945A7198A2419F9B16749D85FBBF850C5CA2E215906FCA1080D17E73104727FF4C6CA2AsAjCE" TargetMode="External"/><Relationship Id="rId84" Type="http://schemas.openxmlformats.org/officeDocument/2006/relationships/hyperlink" Target="consultantplus://offline/ref=F11CA0BEDC9F8681F975D643EF54E49B8AFE031A911F65AD6841A7198A2419F9B16749D85FBBF850C5CA2C265506FCA1080D17E73104727FF4C6CA2AsAjCE" TargetMode="External"/><Relationship Id="rId89" Type="http://schemas.openxmlformats.org/officeDocument/2006/relationships/hyperlink" Target="consultantplus://offline/ref=F11CA0BEDC9F8681F975D643EF54E49B8AFE031A911F65AD6840A7198A2419F9B16749D85FBBF850C5CA2C255306FCA1080D17E73104727FF4C6CA2AsAjCE" TargetMode="External"/><Relationship Id="rId112" Type="http://schemas.openxmlformats.org/officeDocument/2006/relationships/hyperlink" Target="consultantplus://offline/ref=F11CA0BEDC9F8681F975D643EF54E49B8AFE031A92186DAC644EFA13827D15FBB66816DD58AAF850C6D42C274E0FA8F2s4jEE" TargetMode="External"/><Relationship Id="rId16" Type="http://schemas.openxmlformats.org/officeDocument/2006/relationships/hyperlink" Target="consultantplus://offline/ref=F11CA0BEDC9F8681F975D643EF54E49B8AFE031A911D60A96E42A7198A2419F9B16749D85FBBF850C5CA2C235406FCA1080D17E73104727FF4C6CA2AsAjCE" TargetMode="External"/><Relationship Id="rId107" Type="http://schemas.openxmlformats.org/officeDocument/2006/relationships/hyperlink" Target="consultantplus://offline/ref=F11CA0BEDC9F8681F975D643EF54E49B8AFE031A951B67AF6713F01BDB7117FCB93713C849F2F452DBCA293C520DAAsFj2E" TargetMode="External"/><Relationship Id="rId11" Type="http://schemas.openxmlformats.org/officeDocument/2006/relationships/hyperlink" Target="consultantplus://offline/ref=F11CA0BEDC9F8681F975D643EF54E49B8AFE031A961563AA644EFA13827D15FBB66816CF58F2F451C5CA2C255B59F9B419551BE52C1A7764E8C4C8s2jAE" TargetMode="External"/><Relationship Id="rId32" Type="http://schemas.openxmlformats.org/officeDocument/2006/relationships/hyperlink" Target="consultantplus://offline/ref=F11CA0BEDC9F8681F975D643EF54E49B8AFE031A991562AA654EFA13827D15FBB66816CF58F2F451C5CA2F275B59F9B419551BE52C1A7764E8C4C8s2jAE" TargetMode="External"/><Relationship Id="rId37" Type="http://schemas.openxmlformats.org/officeDocument/2006/relationships/hyperlink" Target="consultantplus://offline/ref=F11CA0BEDC9F8681F975D643EF54E49B8AFE031A911F65AD6C42A7198A2419F9B16749D85FBBF850C5CA2C235206FCA1080D17E73104727FF4C6CA2AsAjCE" TargetMode="External"/><Relationship Id="rId53" Type="http://schemas.openxmlformats.org/officeDocument/2006/relationships/hyperlink" Target="consultantplus://offline/ref=F11CA0BEDC9F8681F975D643EF54E49B8AFE031A911F65AD6C42A7198A2419F9B16749D85FBBF850C5CA2C235806FCA1080D17E73104727FF4C6CA2AsAjCE" TargetMode="External"/><Relationship Id="rId58" Type="http://schemas.openxmlformats.org/officeDocument/2006/relationships/hyperlink" Target="consultantplus://offline/ref=F11CA0BEDC9F8681F975D643EF54E49B8AFE031A911F65AD6840A7198A2419F9B16749D85FBBF850C5CA2C215006FCA1080D17E73104727FF4C6CA2AsAjCE" TargetMode="External"/><Relationship Id="rId74" Type="http://schemas.openxmlformats.org/officeDocument/2006/relationships/hyperlink" Target="consultantplus://offline/ref=F11CA0BEDC9F8681F975D643EF54E49B8AFE031A911D62A2684DA7198A2419F9B16749D85FBBF850C5CA2C225906FCA1080D17E73104727FF4C6CA2AsAjCE" TargetMode="External"/><Relationship Id="rId79" Type="http://schemas.openxmlformats.org/officeDocument/2006/relationships/hyperlink" Target="consultantplus://offline/ref=F11CA0BEDC9F8681F975D643EF54E49B8AFE031A961960AF6E4EFA13827D15FBB66816CF58F2F451C5CA2E255B59F9B419551BE52C1A7764E8C4C8s2jAE" TargetMode="External"/><Relationship Id="rId102" Type="http://schemas.openxmlformats.org/officeDocument/2006/relationships/hyperlink" Target="consultantplus://offline/ref=F11CA0BEDC9F8681F975D643EF54E49B8AFE031A911F65AD6C42A7198A2419F9B16749D85FBBF850C5CA2C255106FCA1080D17E73104727FF4C6CA2AsAjCE" TargetMode="External"/><Relationship Id="rId5" Type="http://schemas.openxmlformats.org/officeDocument/2006/relationships/hyperlink" Target="consultantplus://offline/ref=F11CA0BEDC9F8681F975D643EF54E49B8AFE031A921560AE654EFA13827D15FBB66816CF58F2F451C5CA2C255B59F9B419551BE52C1A7764E8C4C8s2jAE" TargetMode="External"/><Relationship Id="rId90" Type="http://schemas.openxmlformats.org/officeDocument/2006/relationships/hyperlink" Target="consultantplus://offline/ref=F11CA0BEDC9F8681F975D643EF54E49B8AFE031A961960AF6E4EFA13827D15FBB66816CF58F2F451C5CA2E2A5B59F9B419551BE52C1A7764E8C4C8s2jAE" TargetMode="External"/><Relationship Id="rId95" Type="http://schemas.openxmlformats.org/officeDocument/2006/relationships/hyperlink" Target="consultantplus://offline/ref=F11CA0BEDC9F8681F975D643EF54E49B8AFE031A911F65AD6C42A7198A2419F9B16749D85FBBF850C5CA2C245706FCA1080D17E73104727FF4C6CA2AsAjCE" TargetMode="External"/><Relationship Id="rId22" Type="http://schemas.openxmlformats.org/officeDocument/2006/relationships/hyperlink" Target="consultantplus://offline/ref=F11CA0BEDC9F8681F975D643EF54E49B8AFE031A921560AE654EFA13827D15FBB66816CF58F2F451C5CA2C2A5B59F9B419551BE52C1A7764E8C4C8s2jAE" TargetMode="External"/><Relationship Id="rId27" Type="http://schemas.openxmlformats.org/officeDocument/2006/relationships/hyperlink" Target="consultantplus://offline/ref=F11CA0BEDC9F8681F975D643EF54E49B8AFE031A911F65AD6843A7198A2419F9B16749D85FBBF850C5CA2C235006FCA1080D17E73104727FF4C6CA2AsAjCE" TargetMode="External"/><Relationship Id="rId43" Type="http://schemas.openxmlformats.org/officeDocument/2006/relationships/hyperlink" Target="consultantplus://offline/ref=F11CA0BEDC9F8681F975D643EF54E49B8AFE031A911F63AD6E42A7198A2419F9B16749D85FBBF850C5CA2C235406FCA1080D17E73104727FF4C6CA2AsAjCE" TargetMode="External"/><Relationship Id="rId48" Type="http://schemas.openxmlformats.org/officeDocument/2006/relationships/hyperlink" Target="consultantplus://offline/ref=F11CA0BEDC9F8681F975C84EF938BA9E8EF45D14901A6EFC3011A14ED5741FACF1274F8D1CFDF555C2C178731458A5F14F461AE32C187278sEj8E" TargetMode="External"/><Relationship Id="rId64" Type="http://schemas.openxmlformats.org/officeDocument/2006/relationships/hyperlink" Target="consultantplus://offline/ref=F11CA0BEDC9F8681F975D643EF54E49B8AFE031A911D60A96E42A7198A2419F9B16749D85FBBF850C5CA2C235606FCA1080D17E73104727FF4C6CA2AsAjCE" TargetMode="External"/><Relationship Id="rId69" Type="http://schemas.openxmlformats.org/officeDocument/2006/relationships/hyperlink" Target="consultantplus://offline/ref=F11CA0BEDC9F8681F975D643EF54E49B8AFE031A911F63AD6945A7198A2419F9B16749D85FBBF850C5CA2E275306FCA1080D17E73104727FF4C6CA2AsAjCE" TargetMode="External"/><Relationship Id="rId113" Type="http://schemas.openxmlformats.org/officeDocument/2006/relationships/hyperlink" Target="consultantplus://offline/ref=F11CA0BEDC9F8681F975D643EF54E49B8AFE031A921962AC6A4EFA13827D15FBB66816DD58AAF850C6D42C274E0FA8F2s4jEE" TargetMode="External"/><Relationship Id="rId80" Type="http://schemas.openxmlformats.org/officeDocument/2006/relationships/hyperlink" Target="consultantplus://offline/ref=F11CA0BEDC9F8681F975D643EF54E49B8AFE031A991D6DAA654EFA13827D15FBB66816CF58F2F451C5CA2D225B59F9B419551BE52C1A7764E8C4C8s2jAE" TargetMode="External"/><Relationship Id="rId85" Type="http://schemas.openxmlformats.org/officeDocument/2006/relationships/hyperlink" Target="consultantplus://offline/ref=F11CA0BEDC9F8681F975D643EF54E49B8AFE031A911F65AD6841A7198A2419F9B16749D85FBBF850C5CA2C275206FCA1080D17E73104727FF4C6CA2AsAjCE" TargetMode="External"/><Relationship Id="rId12" Type="http://schemas.openxmlformats.org/officeDocument/2006/relationships/hyperlink" Target="consultantplus://offline/ref=F11CA0BEDC9F8681F975D643EF54E49B8AFE031A991D6DAA654EFA13827D15FBB66816CF58F2F451C5CA2C255B59F9B419551BE52C1A7764E8C4C8s2jAE" TargetMode="External"/><Relationship Id="rId17" Type="http://schemas.openxmlformats.org/officeDocument/2006/relationships/hyperlink" Target="consultantplus://offline/ref=F11CA0BEDC9F8681F975D643EF54E49B8AFE031A911D6DAB6A46A7198A2419F9B16749D85FBBF850C5CA2C225706FCA1080D17E73104727FF4C6CA2AsAjCE" TargetMode="External"/><Relationship Id="rId33" Type="http://schemas.openxmlformats.org/officeDocument/2006/relationships/hyperlink" Target="consultantplus://offline/ref=F11CA0BEDC9F8681F975D643EF54E49B8AFE031A911F65AD6C42A7198A2419F9B16749D85FBBF850C5CA2C225806FCA1080D17E73104727FF4C6CA2AsAjCE" TargetMode="External"/><Relationship Id="rId38" Type="http://schemas.openxmlformats.org/officeDocument/2006/relationships/hyperlink" Target="consultantplus://offline/ref=F11CA0BEDC9F8681F975C84EF938BA9E89F25A1792196EFC3011A14ED5741FACF1274F8D1CFEF553C7C178731458A5F14F461AE32C187278sEj8E" TargetMode="External"/><Relationship Id="rId59" Type="http://schemas.openxmlformats.org/officeDocument/2006/relationships/hyperlink" Target="consultantplus://offline/ref=F11CA0BEDC9F8681F975D643EF54E49B8AFE031A911F65AD6843A7198A2419F9B16749D85FBBF850C5CA2C235506FCA1080D17E73104727FF4C6CA2AsAjCE" TargetMode="External"/><Relationship Id="rId103" Type="http://schemas.openxmlformats.org/officeDocument/2006/relationships/hyperlink" Target="consultantplus://offline/ref=F11CA0BEDC9F8681F975D643EF54E49B8AFE031A911F65AD6C42A7198A2419F9B16749D85FBBF850C5CA2C255206FCA1080D17E73104727FF4C6CA2AsAjCE" TargetMode="External"/><Relationship Id="rId108" Type="http://schemas.openxmlformats.org/officeDocument/2006/relationships/hyperlink" Target="consultantplus://offline/ref=F11CA0BEDC9F8681F975D643EF54E49B8AFE031A911C60AC654EFA13827D15FBB66816DD58AAF850C6D42C274E0FA8F2s4jEE" TargetMode="External"/><Relationship Id="rId54" Type="http://schemas.openxmlformats.org/officeDocument/2006/relationships/hyperlink" Target="consultantplus://offline/ref=F11CA0BEDC9F8681F975D643EF54E49B8AFE031A911F65AD6840A7198A2419F9B16749D85FBBF850C5CA2C205406FCA1080D17E73104727FF4C6CA2AsAjCE" TargetMode="External"/><Relationship Id="rId70" Type="http://schemas.openxmlformats.org/officeDocument/2006/relationships/hyperlink" Target="consultantplus://offline/ref=F11CA0BEDC9F8681F975D643EF54E49B8AFE031A911F66AE6944A7198A2419F9B16749D85FBBF850C5CA2C215306FCA1080D17E73104727FF4C6CA2AsAjCE" TargetMode="External"/><Relationship Id="rId75" Type="http://schemas.openxmlformats.org/officeDocument/2006/relationships/hyperlink" Target="consultantplus://offline/ref=F11CA0BEDC9F8681F975D643EF54E49B8AFE031A911F63AD6945A7198A2419F9B16749D85FBBF850C5CA2E275306FCA1080D17E73104727FF4C6CA2AsAjCE" TargetMode="External"/><Relationship Id="rId91" Type="http://schemas.openxmlformats.org/officeDocument/2006/relationships/hyperlink" Target="consultantplus://offline/ref=F11CA0BEDC9F8681F975D643EF54E49B8AFE031A911F65AD6841A7198A2419F9B16749D85FBBF850C5CA2C275506FCA1080D17E73104727FF4C6CA2AsAjCE" TargetMode="External"/><Relationship Id="rId96" Type="http://schemas.openxmlformats.org/officeDocument/2006/relationships/hyperlink" Target="consultantplus://offline/ref=F11CA0BEDC9F8681F975D643EF54E49B8AFE031A911F65AD6841A7198A2419F9B16749D85FBBF850C5CA2C245006FCA1080D17E73104727FF4C6CA2AsAjCE" TargetMode="External"/><Relationship Id="rId1" Type="http://schemas.openxmlformats.org/officeDocument/2006/relationships/styles" Target="styles.xml"/><Relationship Id="rId6" Type="http://schemas.openxmlformats.org/officeDocument/2006/relationships/hyperlink" Target="consultantplus://offline/ref=F11CA0BEDC9F8681F975D643EF54E49B8AFE031A911F61A96D44A7198A2419F9B16749D85FBBF850C5CA2C205306FCA1080D17E73104727FF4C6CA2AsAjCE" TargetMode="External"/><Relationship Id="rId15" Type="http://schemas.openxmlformats.org/officeDocument/2006/relationships/hyperlink" Target="consultantplus://offline/ref=F11CA0BEDC9F8681F975D643EF54E49B8AFE031A911F65AD6841A7198A2419F9B16749D85FBBF850C5CA2C225706FCA1080D17E73104727FF4C6CA2AsAjCE" TargetMode="External"/><Relationship Id="rId23" Type="http://schemas.openxmlformats.org/officeDocument/2006/relationships/hyperlink" Target="consultantplus://offline/ref=F11CA0BEDC9F8681F975D643EF54E49B8AFE031A911F65AD6843A7198A2419F9B16749D85FBBF850C5CA2C225906FCA1080D17E73104727FF4C6CA2AsAjCE" TargetMode="External"/><Relationship Id="rId28" Type="http://schemas.openxmlformats.org/officeDocument/2006/relationships/hyperlink" Target="consultantplus://offline/ref=F11CA0BEDC9F8681F975D643EF54E49B8AFE031A911F65AD6841A7198A2419F9B16749D85FBBF850C5CA2C235306FCA1080D17E73104727FF4C6CA2AsAjCE" TargetMode="External"/><Relationship Id="rId36" Type="http://schemas.openxmlformats.org/officeDocument/2006/relationships/hyperlink" Target="consultantplus://offline/ref=F11CA0BEDC9F8681F975D643EF54E49B8AFE031A911F65AD6C42A7198A2419F9B16749D85FBBF850C5CA2C235106FCA1080D17E73104727FF4C6CA2AsAjCE" TargetMode="External"/><Relationship Id="rId49" Type="http://schemas.openxmlformats.org/officeDocument/2006/relationships/hyperlink" Target="consultantplus://offline/ref=F11CA0BEDC9F8681F975D643EF54E49B8AFE031A941465A36A4EFA13827D15FBB66816CF58F2F451C5CA2D205B59F9B419551BE52C1A7764E8C4C8s2jAE" TargetMode="External"/><Relationship Id="rId57" Type="http://schemas.openxmlformats.org/officeDocument/2006/relationships/hyperlink" Target="consultantplus://offline/ref=F11CA0BEDC9F8681F975D643EF54E49B8AFE031A991562AA654EFA13827D15FBB66816CF58F2F451C5CA2F255B59F9B419551BE52C1A7764E8C4C8s2jAE" TargetMode="External"/><Relationship Id="rId106" Type="http://schemas.openxmlformats.org/officeDocument/2006/relationships/hyperlink" Target="consultantplus://offline/ref=F11CA0BEDC9F8681F975D643EF54E49B8AFE031A921A62A86C4EFA13827D15FBB66816DD58AAF850C6D42C274E0FA8F2s4jEE" TargetMode="External"/><Relationship Id="rId114" Type="http://schemas.openxmlformats.org/officeDocument/2006/relationships/hyperlink" Target="consultantplus://offline/ref=F11CA0BEDC9F8681F975D643EF54E49B8AFE031A911F65AD6840A7198A2419F9B16749D85FBBF850C5CA2C255506FCA1080D17E73104727FF4C6CA2AsAjCE" TargetMode="External"/><Relationship Id="rId10" Type="http://schemas.openxmlformats.org/officeDocument/2006/relationships/hyperlink" Target="consultantplus://offline/ref=F11CA0BEDC9F8681F975D643EF54E49B8AFE031A961960AF6E4EFA13827D15FBB66816CF58F2F451C5CA2C255B59F9B419551BE52C1A7764E8C4C8s2jAE" TargetMode="External"/><Relationship Id="rId31" Type="http://schemas.openxmlformats.org/officeDocument/2006/relationships/hyperlink" Target="consultantplus://offline/ref=F11CA0BEDC9F8681F975D643EF54E49B8AFE031A911D60A96E42A7198A2419F9B16749D85FBBF850C5CA2C235506FCA1080D17E73104727FF4C6CA2AsAjCE" TargetMode="External"/><Relationship Id="rId44" Type="http://schemas.openxmlformats.org/officeDocument/2006/relationships/hyperlink" Target="consultantplus://offline/ref=F11CA0BEDC9F8681F975D643EF54E49B8AFE031A911D67AE684DA7198A2419F9B16749D84DBBA05CC4C932225513AAF04Es5jAE" TargetMode="External"/><Relationship Id="rId52" Type="http://schemas.openxmlformats.org/officeDocument/2006/relationships/hyperlink" Target="consultantplus://offline/ref=F11CA0BEDC9F8681F975D643EF54E49B8AFE031A911F65AD6840A7198A2419F9B16749D85FBBF850C5CA2C205106FCA1080D17E73104727FF4C6CA2AsAjCE" TargetMode="External"/><Relationship Id="rId60" Type="http://schemas.openxmlformats.org/officeDocument/2006/relationships/hyperlink" Target="consultantplus://offline/ref=F11CA0BEDC9F8681F975D643EF54E49B8AFE031A991562AA654EFA13827D15FBB66816CF58F2F451C5CA2F2A5B59F9B419551BE52C1A7764E8C4C8s2jAE" TargetMode="External"/><Relationship Id="rId65" Type="http://schemas.openxmlformats.org/officeDocument/2006/relationships/hyperlink" Target="consultantplus://offline/ref=F11CA0BEDC9F8681F975D643EF54E49B8AFE031A911F65AD6C42A7198A2419F9B16749D85FBBF850C5CA2C205006FCA1080D17E73104727FF4C6CA2AsAjCE" TargetMode="External"/><Relationship Id="rId73" Type="http://schemas.openxmlformats.org/officeDocument/2006/relationships/hyperlink" Target="consultantplus://offline/ref=F11CA0BEDC9F8681F975D643EF54E49B8AFE031A911F66AF6D45A7198A2419F9B16749D85FBBF850C5CA28235506FCA1080D17E73104727FF4C6CA2AsAjCE" TargetMode="External"/><Relationship Id="rId78" Type="http://schemas.openxmlformats.org/officeDocument/2006/relationships/hyperlink" Target="consultantplus://offline/ref=F11CA0BEDC9F8681F975D643EF54E49B8AFE031A911F65AD6840A7198A2419F9B16749D85FBBF850C5CA2C275806FCA1080D17E73104727FF4C6CA2AsAjCE" TargetMode="External"/><Relationship Id="rId81" Type="http://schemas.openxmlformats.org/officeDocument/2006/relationships/hyperlink" Target="consultantplus://offline/ref=F11CA0BEDC9F8681F975D643EF54E49B8AFE031A911F65AD6840A7198A2419F9B16749D85FBBF850C5CA2C245206FCA1080D17E73104727FF4C6CA2AsAjCE" TargetMode="External"/><Relationship Id="rId86" Type="http://schemas.openxmlformats.org/officeDocument/2006/relationships/hyperlink" Target="consultantplus://offline/ref=F11CA0BEDC9F8681F975D643EF54E49B8AFE031A911F65AD6843A7198A2419F9B16749D85FBBF850C5CA2C215006FCA1080D17E73104727FF4C6CA2AsAjCE" TargetMode="External"/><Relationship Id="rId94" Type="http://schemas.openxmlformats.org/officeDocument/2006/relationships/hyperlink" Target="consultantplus://offline/ref=F11CA0BEDC9F8681F975D643EF54E49B8AFE031A911F65AD6841A7198A2419F9B16749D85FBBF850C5CA2C275906FCA1080D17E73104727FF4C6CA2AsAjCE" TargetMode="External"/><Relationship Id="rId99" Type="http://schemas.openxmlformats.org/officeDocument/2006/relationships/hyperlink" Target="consultantplus://offline/ref=F11CA0BEDC9F8681F975D643EF54E49B8AFE031A911F65AD6840A7198A2419F9B16749D85FBBF850C5CA2C255406FCA1080D17E73104727FF4C6CA2AsAjCE" TargetMode="External"/><Relationship Id="rId101" Type="http://schemas.openxmlformats.org/officeDocument/2006/relationships/hyperlink" Target="consultantplus://offline/ref=F11CA0BEDC9F8681F975D643EF54E49B8AFE031A911F65AD6841A7198A2419F9B16749D85FBBF850C5CA2C245506FCA1080D17E73104727FF4C6CA2AsAjC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11CA0BEDC9F8681F975D643EF54E49B8AFE031A911F65AD6843A7198A2419F9B16749D85FBBF850C5CA2C225706FCA1080D17E73104727FF4C6CA2AsAjCE" TargetMode="External"/><Relationship Id="rId13" Type="http://schemas.openxmlformats.org/officeDocument/2006/relationships/hyperlink" Target="consultantplus://offline/ref=F11CA0BEDC9F8681F975D643EF54E49B8AFE031A991562AA654EFA13827D15FBB66816CF58F2F451C5CA2F205B59F9B419551BE52C1A7764E8C4C8s2jAE" TargetMode="External"/><Relationship Id="rId18" Type="http://schemas.openxmlformats.org/officeDocument/2006/relationships/hyperlink" Target="consultantplus://offline/ref=F11CA0BEDC9F8681F975D643EF54E49B8AFE031A911F65AD6C42A7198A2419F9B16749D85FBBF850C5CA2C225706FCA1080D17E73104727FF4C6CA2AsAjCE" TargetMode="External"/><Relationship Id="rId39" Type="http://schemas.openxmlformats.org/officeDocument/2006/relationships/hyperlink" Target="consultantplus://offline/ref=F11CA0BEDC9F8681F975D643EF54E49B8AFE031A911D6DAB6A46A7198A2419F9B16749D85FBBF850C5CA2C225906FCA1080D17E73104727FF4C6CA2AsAjCE" TargetMode="External"/><Relationship Id="rId109" Type="http://schemas.openxmlformats.org/officeDocument/2006/relationships/hyperlink" Target="consultantplus://offline/ref=F11CA0BEDC9F8681F975D643EF54E49B8AFE031A911A6DAA644EFA13827D15FBB66816DD58AAF850C6D42C274E0FA8F2s4jEE" TargetMode="External"/><Relationship Id="rId34" Type="http://schemas.openxmlformats.org/officeDocument/2006/relationships/hyperlink" Target="consultantplus://offline/ref=F11CA0BEDC9F8681F975D643EF54E49B8AFE031A911F66AE6944A7198A2419F9B16749D85FBBF850C5CA2C225806FCA1080D17E73104727FF4C6CA2AsAjCE" TargetMode="External"/><Relationship Id="rId50" Type="http://schemas.openxmlformats.org/officeDocument/2006/relationships/hyperlink" Target="consultantplus://offline/ref=F11CA0BEDC9F8681F975D643EF54E49B8AFE031A911F65AD6C42A7198A2419F9B16749D85FBBF850C5CA2C235606FCA1080D17E73104727FF4C6CA2AsAjCE" TargetMode="External"/><Relationship Id="rId55" Type="http://schemas.openxmlformats.org/officeDocument/2006/relationships/hyperlink" Target="consultantplus://offline/ref=F11CA0BEDC9F8681F975D643EF54E49B8AFE031A911F65AD6C42A7198A2419F9B16749D85FBBF850C5CA2C235906FCA1080D17E73104727FF4C6CA2AsAjCE" TargetMode="External"/><Relationship Id="rId76" Type="http://schemas.openxmlformats.org/officeDocument/2006/relationships/hyperlink" Target="consultantplus://offline/ref=F11CA0BEDC9F8681F975D643EF54E49B8AFE031A911F66AE6944A7198A2419F9B16749D85FBBF850C5CA2C215506FCA1080D17E73104727FF4C6CA2AsAjCE" TargetMode="External"/><Relationship Id="rId97" Type="http://schemas.openxmlformats.org/officeDocument/2006/relationships/hyperlink" Target="consultantplus://offline/ref=F11CA0BEDC9F8681F975D643EF54E49B8AFE031A911F65AD6C42A7198A2419F9B16749D85FBBF850C5CA2C245906FCA1080D17E73104727FF4C6CA2AsAjCE" TargetMode="External"/><Relationship Id="rId104" Type="http://schemas.openxmlformats.org/officeDocument/2006/relationships/hyperlink" Target="consultantplus://offline/ref=F11CA0BEDC9F8681F975D643EF54E49B8AFE031A911F66AE6944A7198A2419F9B16749D85FBBF850C5CA2C215606FCA1080D17E73104727FF4C6CA2AsAjCE" TargetMode="External"/><Relationship Id="rId7" Type="http://schemas.openxmlformats.org/officeDocument/2006/relationships/hyperlink" Target="consultantplus://offline/ref=F11CA0BEDC9F8681F975D643EF54E49B8AFE031A911F65AD6840A7198A2419F9B16749D85FBBF850C5CA2C225706FCA1080D17E73104727FF4C6CA2AsAjCE" TargetMode="External"/><Relationship Id="rId71" Type="http://schemas.openxmlformats.org/officeDocument/2006/relationships/hyperlink" Target="consultantplus://offline/ref=F11CA0BEDC9F8681F975D643EF54E49B8AFE031A911F66AF6D45A7198A2419F9B16749D85FBBF850C5CA28235506FCA1080D17E73104727FF4C6CA2AsAjCE" TargetMode="External"/><Relationship Id="rId92" Type="http://schemas.openxmlformats.org/officeDocument/2006/relationships/hyperlink" Target="consultantplus://offline/ref=F11CA0BEDC9F8681F975D643EF54E49B8AFE031A911F65AD6841A7198A2419F9B16749D85FBBF850C5CA2C275606FCA1080D17E73104727FF4C6CA2AsAjCE" TargetMode="External"/><Relationship Id="rId2" Type="http://schemas.openxmlformats.org/officeDocument/2006/relationships/settings" Target="settings.xml"/><Relationship Id="rId29" Type="http://schemas.openxmlformats.org/officeDocument/2006/relationships/hyperlink" Target="consultantplus://offline/ref=F11CA0BEDC9F8681F975D643EF54E49B8AFE031A991562AA654EFA13827D15FBB66816CF58F2F451C5CA2F265B59F9B419551BE52C1A7764E8C4C8s2jAE" TargetMode="External"/><Relationship Id="rId24" Type="http://schemas.openxmlformats.org/officeDocument/2006/relationships/hyperlink" Target="consultantplus://offline/ref=F11CA0BEDC9F8681F975D643EF54E49B8AFE031A911F65AD6841A7198A2419F9B16749D85FBBF850C5CA2C225906FCA1080D17E73104727FF4C6CA2AsAjCE" TargetMode="External"/><Relationship Id="rId40" Type="http://schemas.openxmlformats.org/officeDocument/2006/relationships/hyperlink" Target="consultantplus://offline/ref=F11CA0BEDC9F8681F975D643EF54E49B8AFE031A911F65AD6C42A7198A2419F9B16749D85FBBF850C5CA2C235306FCA1080D17E73104727FF4C6CA2AsAjCE" TargetMode="External"/><Relationship Id="rId45" Type="http://schemas.openxmlformats.org/officeDocument/2006/relationships/hyperlink" Target="consultantplus://offline/ref=F11CA0BEDC9F8681F975D643EF54E49B8AFE031A911F63AD6E42A7198A2419F9B16749D85FBBF850C5CA2C235606FCA1080D17E73104727FF4C6CA2AsAjCE" TargetMode="External"/><Relationship Id="rId66" Type="http://schemas.openxmlformats.org/officeDocument/2006/relationships/hyperlink" Target="consultantplus://offline/ref=F11CA0BEDC9F8681F975D643EF54E49B8AFE031A911F65AD6C42A7198A2419F9B16749D85FBBF850C5CA2C2A5106FCA1080D17E73104727FF4C6CA2AsAjCE" TargetMode="External"/><Relationship Id="rId87" Type="http://schemas.openxmlformats.org/officeDocument/2006/relationships/hyperlink" Target="consultantplus://offline/ref=F11CA0BEDC9F8681F975D643EF54E49B8AFE031A911F65AD6841A7198A2419F9B16749D85FBBF850C5CA2C275306FCA1080D17E73104727FF4C6CA2AsAjCE" TargetMode="External"/><Relationship Id="rId110" Type="http://schemas.openxmlformats.org/officeDocument/2006/relationships/hyperlink" Target="consultantplus://offline/ref=F11CA0BEDC9F8681F975D643EF54E49B8AFE031A921D62AB6C4EFA13827D15FBB66816DD58AAF850C6D42C274E0FA8F2s4jEE" TargetMode="External"/><Relationship Id="rId115" Type="http://schemas.openxmlformats.org/officeDocument/2006/relationships/fontTable" Target="fontTable.xml"/><Relationship Id="rId61" Type="http://schemas.openxmlformats.org/officeDocument/2006/relationships/hyperlink" Target="consultantplus://offline/ref=F11CA0BEDC9F8681F975D643EF54E49B8AFE031A961960AF6E4EFA13827D15FBB66816CF58F2F451C5CA2D2A5B59F9B419551BE52C1A7764E8C4C8s2jAE" TargetMode="External"/><Relationship Id="rId82" Type="http://schemas.openxmlformats.org/officeDocument/2006/relationships/hyperlink" Target="consultantplus://offline/ref=F11CA0BEDC9F8681F975D643EF54E49B8AFE031A991D6DAA654EFA13827D15FBB66816CF58F2F451C5CA2D235B59F9B419551BE52C1A7764E8C4C8s2jAE" TargetMode="External"/><Relationship Id="rId19" Type="http://schemas.openxmlformats.org/officeDocument/2006/relationships/hyperlink" Target="consultantplus://offline/ref=F11CA0BEDC9F8681F975D643EF54E49B8AFE031A911F66AE6944A7198A2419F9B16749D85FBBF850C5CA2C225706FCA1080D17E73104727FF4C6CA2AsAjCE" TargetMode="External"/><Relationship Id="rId14" Type="http://schemas.openxmlformats.org/officeDocument/2006/relationships/hyperlink" Target="consultantplus://offline/ref=F11CA0BEDC9F8681F975D643EF54E49B8AFE031A911D67AE684DA7198A2419F9B16749D85FBBF850C5CA2C205206FCA1080D17E73104727FF4C6CA2AsAjCE" TargetMode="External"/><Relationship Id="rId30" Type="http://schemas.openxmlformats.org/officeDocument/2006/relationships/hyperlink" Target="consultantplus://offline/ref=F11CA0BEDC9F8681F975D643EF54E49B8AFE031A961563AA644EFA13827D15FBB66816CF58F2F451C5CA2C2A5B59F9B419551BE52C1A7764E8C4C8s2jAE" TargetMode="External"/><Relationship Id="rId35" Type="http://schemas.openxmlformats.org/officeDocument/2006/relationships/hyperlink" Target="consultantplus://offline/ref=F11CA0BEDC9F8681F975D643EF54E49B8AFE031A911D6DAB6A46A7198A2419F9B16749D85FBBF850C5CA2C225806FCA1080D17E73104727FF4C6CA2AsAjCE" TargetMode="External"/><Relationship Id="rId56" Type="http://schemas.openxmlformats.org/officeDocument/2006/relationships/hyperlink" Target="consultantplus://offline/ref=F11CA0BEDC9F8681F975D643EF54E49B8AFE031A911F65AD6840A7198A2419F9B16749D85FBBF850C5CA2C205506FCA1080D17E73104727FF4C6CA2AsAjCE" TargetMode="External"/><Relationship Id="rId77" Type="http://schemas.openxmlformats.org/officeDocument/2006/relationships/hyperlink" Target="consultantplus://offline/ref=F11CA0BEDC9F8681F975C84EF938BA9E8EF45B15951F6EFC3011A14ED5741FACF1274F8E1BFBF05A919B68775D0CABEE4C5D04E43218s7j0E" TargetMode="External"/><Relationship Id="rId100" Type="http://schemas.openxmlformats.org/officeDocument/2006/relationships/hyperlink" Target="consultantplus://offline/ref=F11CA0BEDC9F8681F975D643EF54E49B8AFE031A911F65AD6841A7198A2419F9B16749D85FBBF850C5CA2C245406FCA1080D17E73104727FF4C6CA2AsAjCE" TargetMode="External"/><Relationship Id="rId105" Type="http://schemas.openxmlformats.org/officeDocument/2006/relationships/hyperlink" Target="consultantplus://offline/ref=F11CA0BEDC9F8681F975D643EF54E49B8AFE031A911F61A96D44A7198A2419F9B16749D85FBBF850C5CA2C205306FCA1080D17E73104727FF4C6CA2AsAjCE" TargetMode="External"/><Relationship Id="rId8" Type="http://schemas.openxmlformats.org/officeDocument/2006/relationships/hyperlink" Target="consultantplus://offline/ref=F11CA0BEDC9F8681F975D643EF54E49B8AFE031A941465A36A4EFA13827D15FBB66816CF58F2F451C5CA2C255B59F9B419551BE52C1A7764E8C4C8s2jAE" TargetMode="External"/><Relationship Id="rId51" Type="http://schemas.openxmlformats.org/officeDocument/2006/relationships/hyperlink" Target="consultantplus://offline/ref=F11CA0BEDC9F8681F975D643EF54E49B8AFE031A911F65AD6C42A7198A2419F9B16749D85FBBF850C5CA2C235706FCA1080D17E73104727FF4C6CA2AsAjCE" TargetMode="External"/><Relationship Id="rId72" Type="http://schemas.openxmlformats.org/officeDocument/2006/relationships/hyperlink" Target="consultantplus://offline/ref=F11CA0BEDC9F8681F975D643EF54E49B8AFE031A911F66AF6D45A7198A2419F9B16749D85FBBF852C0C178731458A5F14F461AE32C187278sEj8E" TargetMode="External"/><Relationship Id="rId93" Type="http://schemas.openxmlformats.org/officeDocument/2006/relationships/hyperlink" Target="consultantplus://offline/ref=F11CA0BEDC9F8681F975D643EF54E49B8AFE031A961960AF6E4EFA13827D15FBB66816CF58F2F451C5CA2F255B59F9B419551BE52C1A7764E8C4C8s2jAE" TargetMode="External"/><Relationship Id="rId98" Type="http://schemas.openxmlformats.org/officeDocument/2006/relationships/hyperlink" Target="consultantplus://offline/ref=F11CA0BEDC9F8681F975D643EF54E49B8AFE031A911F65AD6841A7198A2419F9B16749D85FBBF850C5CA2C245206FCA1080D17E73104727FF4C6CA2AsAjCE" TargetMode="External"/><Relationship Id="rId3" Type="http://schemas.openxmlformats.org/officeDocument/2006/relationships/webSettings" Target="webSettings.xml"/><Relationship Id="rId25" Type="http://schemas.openxmlformats.org/officeDocument/2006/relationships/hyperlink" Target="consultantplus://offline/ref=F11CA0BEDC9F8681F975D643EF54E49B8AFE031A911F65AD6841A7198A2419F9B16749D85FBBF850C5CA2C235106FCA1080D17E73104727FF4C6CA2AsAjCE" TargetMode="External"/><Relationship Id="rId46" Type="http://schemas.openxmlformats.org/officeDocument/2006/relationships/hyperlink" Target="consultantplus://offline/ref=F11CA0BEDC9F8681F975D643EF54E49B8AFE031A911F65AD6840A7198A2419F9B16749D85FBBF850C5CA2C235606FCA1080D17E73104727FF4C6CA2AsAjCE" TargetMode="External"/><Relationship Id="rId67" Type="http://schemas.openxmlformats.org/officeDocument/2006/relationships/hyperlink" Target="consultantplus://offline/ref=F11CA0BEDC9F8681F975D643EF54E49B8AFE031A911F65AD6C42A7198A2419F9B16749D85FBBF850C5CA2C2A5106FCA1080D17E73104727FF4C6CA2AsAjCE" TargetMode="External"/><Relationship Id="rId116" Type="http://schemas.openxmlformats.org/officeDocument/2006/relationships/theme" Target="theme/theme1.xml"/><Relationship Id="rId20" Type="http://schemas.openxmlformats.org/officeDocument/2006/relationships/hyperlink" Target="consultantplus://offline/ref=F11CA0BEDC9F8681F975D643EF54E49B8AFE031A911F63AD6E42A7198A2419F9B16749D85FBBF850C5CA2C225706FCA1080D17E73104727FF4C6CA2AsAjCE" TargetMode="External"/><Relationship Id="rId41" Type="http://schemas.openxmlformats.org/officeDocument/2006/relationships/hyperlink" Target="consultantplus://offline/ref=F11CA0BEDC9F8681F975D643EF54E49B8AFE031A911F66AE6944A7198A2419F9B16749D85FBBF850C5CA2C235006FCA1080D17E73104727FF4C6CA2AsAjCE" TargetMode="External"/><Relationship Id="rId62" Type="http://schemas.openxmlformats.org/officeDocument/2006/relationships/hyperlink" Target="consultantplus://offline/ref=F11CA0BEDC9F8681F975D643EF54E49B8AFE031A961563AA644EFA13827D15FBB66816CF58F2F451C5CA2D235B59F9B419551BE52C1A7764E8C4C8s2jAE" TargetMode="External"/><Relationship Id="rId83" Type="http://schemas.openxmlformats.org/officeDocument/2006/relationships/hyperlink" Target="consultantplus://offline/ref=F11CA0BEDC9F8681F975D643EF54E49B8AFE031A911F65AD6843A7198A2419F9B16749D85FBBF850C5CA2C205706FCA1080D17E73104727FF4C6CA2AsAjCE" TargetMode="External"/><Relationship Id="rId88" Type="http://schemas.openxmlformats.org/officeDocument/2006/relationships/hyperlink" Target="consultantplus://offline/ref=F11CA0BEDC9F8681F975D643EF54E49B8AFE031A991562AA654EFA13827D15FBB66816CF58F2F451C5CA2F2B5B59F9B419551BE52C1A7764E8C4C8s2jAE" TargetMode="External"/><Relationship Id="rId111" Type="http://schemas.openxmlformats.org/officeDocument/2006/relationships/hyperlink" Target="consultantplus://offline/ref=F11CA0BEDC9F8681F975D643EF54E49B8AFE031A921864AF684EFA13827D15FBB66816DD58AAF850C6D42C274E0FA8F2s4j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9412</Words>
  <Characters>53651</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Викторовна Кашина</dc:creator>
  <cp:keywords/>
  <dc:description/>
  <cp:lastModifiedBy>Надежда Викторовна Кашина</cp:lastModifiedBy>
  <cp:revision>1</cp:revision>
  <dcterms:created xsi:type="dcterms:W3CDTF">2022-05-13T04:35:00Z</dcterms:created>
  <dcterms:modified xsi:type="dcterms:W3CDTF">2022-05-13T04:36:00Z</dcterms:modified>
</cp:coreProperties>
</file>